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49D067" w14:textId="77777777" w:rsidR="004905C4" w:rsidRDefault="004905C4" w:rsidP="004905C4">
      <w:pPr>
        <w:spacing w:line="480" w:lineRule="auto"/>
        <w:jc w:val="center"/>
        <w:rPr>
          <w:rFonts w:ascii="Times New Roman" w:hAnsi="Times New Roman" w:cs="Times New Roman"/>
          <w:bCs/>
          <w:sz w:val="24"/>
          <w:szCs w:val="24"/>
          <w:lang w:val="en-US"/>
        </w:rPr>
      </w:pPr>
    </w:p>
    <w:p w14:paraId="4EADBA8A" w14:textId="77777777" w:rsidR="004905C4" w:rsidRDefault="004905C4" w:rsidP="004905C4">
      <w:pPr>
        <w:spacing w:line="480" w:lineRule="auto"/>
        <w:jc w:val="center"/>
        <w:rPr>
          <w:rFonts w:ascii="Times New Roman" w:hAnsi="Times New Roman" w:cs="Times New Roman"/>
          <w:bCs/>
          <w:sz w:val="24"/>
          <w:szCs w:val="24"/>
          <w:lang w:val="en-US"/>
        </w:rPr>
      </w:pPr>
    </w:p>
    <w:p w14:paraId="4267B17F" w14:textId="77777777" w:rsidR="004905C4" w:rsidRDefault="004905C4" w:rsidP="004905C4">
      <w:pPr>
        <w:spacing w:line="480" w:lineRule="auto"/>
        <w:jc w:val="center"/>
        <w:rPr>
          <w:rFonts w:ascii="Times New Roman" w:hAnsi="Times New Roman" w:cs="Times New Roman"/>
          <w:bCs/>
          <w:sz w:val="24"/>
          <w:szCs w:val="24"/>
          <w:lang w:val="en-US"/>
        </w:rPr>
      </w:pPr>
    </w:p>
    <w:p w14:paraId="6FB75056" w14:textId="79809DD9" w:rsidR="004905C4" w:rsidRDefault="004905C4" w:rsidP="004905C4">
      <w:pPr>
        <w:spacing w:line="480" w:lineRule="auto"/>
        <w:jc w:val="center"/>
        <w:rPr>
          <w:rFonts w:ascii="Times New Roman" w:hAnsi="Times New Roman" w:cs="Times New Roman"/>
          <w:bCs/>
          <w:sz w:val="24"/>
          <w:szCs w:val="24"/>
          <w:lang w:val="en-US"/>
        </w:rPr>
      </w:pPr>
    </w:p>
    <w:p w14:paraId="56347649" w14:textId="77777777" w:rsidR="004905C4" w:rsidRDefault="004905C4" w:rsidP="004905C4">
      <w:pPr>
        <w:spacing w:line="480" w:lineRule="auto"/>
        <w:jc w:val="center"/>
        <w:rPr>
          <w:rFonts w:ascii="Times New Roman" w:hAnsi="Times New Roman" w:cs="Times New Roman"/>
          <w:bCs/>
          <w:sz w:val="24"/>
          <w:szCs w:val="24"/>
          <w:lang w:val="en-US"/>
        </w:rPr>
      </w:pPr>
    </w:p>
    <w:p w14:paraId="0DF837AC" w14:textId="1F1124A3" w:rsidR="006C6547" w:rsidRDefault="00900299" w:rsidP="004905C4">
      <w:pPr>
        <w:spacing w:line="480" w:lineRule="auto"/>
        <w:jc w:val="center"/>
        <w:rPr>
          <w:rFonts w:ascii="Times New Roman" w:hAnsi="Times New Roman" w:cs="Times New Roman"/>
          <w:bCs/>
          <w:sz w:val="24"/>
          <w:szCs w:val="24"/>
          <w:lang w:val="en-US"/>
        </w:rPr>
      </w:pPr>
      <w:r w:rsidRPr="00900299">
        <w:rPr>
          <w:rFonts w:ascii="Times New Roman" w:hAnsi="Times New Roman" w:cs="Times New Roman"/>
          <w:bCs/>
          <w:sz w:val="24"/>
          <w:szCs w:val="24"/>
          <w:lang w:val="en-US"/>
        </w:rPr>
        <w:t>The Best Practices for Successful Business Plans</w:t>
      </w:r>
    </w:p>
    <w:p w14:paraId="70046E83" w14:textId="2A70F4B6" w:rsidR="006C6547" w:rsidRDefault="006C6547" w:rsidP="004905C4">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4A68B93E" w14:textId="02E03F3B" w:rsidR="006C6547" w:rsidRDefault="006C6547" w:rsidP="004905C4">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28CE1FD3" w14:textId="77777777" w:rsidR="004905C4" w:rsidRDefault="004905C4" w:rsidP="004905C4">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6B7A6B6B" w14:textId="6DEFEFC4" w:rsidR="006C6547" w:rsidRDefault="006C6547" w:rsidP="004905C4">
      <w:pPr>
        <w:spacing w:line="480" w:lineRule="auto"/>
        <w:jc w:val="center"/>
        <w:rPr>
          <w:rFonts w:ascii="Times New Roman" w:hAnsi="Times New Roman" w:cs="Times New Roman"/>
          <w:bCs/>
          <w:sz w:val="24"/>
          <w:szCs w:val="24"/>
          <w:lang w:val="en-US"/>
        </w:rPr>
      </w:pPr>
      <w:r w:rsidRPr="00900299">
        <w:rPr>
          <w:rFonts w:ascii="Times New Roman" w:hAnsi="Times New Roman" w:cs="Times New Roman"/>
          <w:bCs/>
          <w:sz w:val="24"/>
          <w:szCs w:val="24"/>
          <w:lang w:val="en-US"/>
        </w:rPr>
        <w:lastRenderedPageBreak/>
        <w:t>The Best Practices for Successful Business Plans</w:t>
      </w:r>
    </w:p>
    <w:p w14:paraId="05E648EB" w14:textId="77777777" w:rsidR="006C6547" w:rsidRDefault="00900299" w:rsidP="004905C4">
      <w:pPr>
        <w:spacing w:line="480" w:lineRule="auto"/>
        <w:jc w:val="center"/>
        <w:rPr>
          <w:rFonts w:ascii="Times New Roman" w:hAnsi="Times New Roman" w:cs="Times New Roman"/>
          <w:b/>
          <w:sz w:val="24"/>
          <w:szCs w:val="24"/>
          <w:lang w:val="en-US"/>
        </w:rPr>
      </w:pPr>
      <w:r w:rsidRPr="00900299">
        <w:rPr>
          <w:rFonts w:ascii="Times New Roman" w:hAnsi="Times New Roman" w:cs="Times New Roman"/>
          <w:b/>
          <w:sz w:val="24"/>
          <w:szCs w:val="24"/>
          <w:lang w:val="en-US"/>
        </w:rPr>
        <w:t>Introduction</w:t>
      </w:r>
    </w:p>
    <w:p w14:paraId="61BAC877" w14:textId="436AF266" w:rsidR="006C6547" w:rsidRDefault="00900299" w:rsidP="004905C4">
      <w:pPr>
        <w:spacing w:line="480" w:lineRule="auto"/>
        <w:ind w:firstLine="720"/>
        <w:rPr>
          <w:rFonts w:ascii="Times New Roman" w:hAnsi="Times New Roman" w:cs="Times New Roman"/>
          <w:sz w:val="24"/>
          <w:szCs w:val="24"/>
          <w:lang w:val="en-US"/>
        </w:rPr>
      </w:pPr>
      <w:r w:rsidRPr="00900299">
        <w:rPr>
          <w:rFonts w:ascii="Times New Roman" w:hAnsi="Times New Roman" w:cs="Times New Roman"/>
          <w:sz w:val="24"/>
          <w:szCs w:val="24"/>
          <w:lang w:val="en-US"/>
        </w:rPr>
        <w:t xml:space="preserve">A properly constructed business plan can determine the chances of success for any business venture. While acknowledging that there are several practices needed to create solid business plans, there are other factors that affect the success of the business plan. </w:t>
      </w:r>
      <w:r w:rsidR="00D465D2">
        <w:rPr>
          <w:rFonts w:ascii="Times New Roman" w:hAnsi="Times New Roman" w:cs="Times New Roman"/>
          <w:sz w:val="24"/>
          <w:szCs w:val="24"/>
          <w:lang w:val="en-US"/>
        </w:rPr>
        <w:t>It must be mentioned, however, that a successful business plan entails specific components and steps. Failure to consider those core components often results to failure in the business planning process. This paper explores</w:t>
      </w:r>
      <w:r w:rsidRPr="00900299">
        <w:rPr>
          <w:rFonts w:ascii="Times New Roman" w:hAnsi="Times New Roman" w:cs="Times New Roman"/>
          <w:sz w:val="24"/>
          <w:szCs w:val="24"/>
          <w:lang w:val="en-US"/>
        </w:rPr>
        <w:t xml:space="preserve"> </w:t>
      </w:r>
      <w:r w:rsidR="00D465D2">
        <w:rPr>
          <w:rFonts w:ascii="Times New Roman" w:hAnsi="Times New Roman" w:cs="Times New Roman"/>
          <w:sz w:val="24"/>
          <w:szCs w:val="24"/>
          <w:lang w:val="en-US"/>
        </w:rPr>
        <w:t xml:space="preserve">the </w:t>
      </w:r>
      <w:r w:rsidRPr="00900299">
        <w:rPr>
          <w:rFonts w:ascii="Times New Roman" w:hAnsi="Times New Roman" w:cs="Times New Roman"/>
          <w:sz w:val="24"/>
          <w:szCs w:val="24"/>
          <w:lang w:val="en-US"/>
        </w:rPr>
        <w:t>recommended steps for a good business plan. This sets up the explanation of how factors such as creativity innovation and organization culture affect the business plan. Furthermore, recent contributions by researchers on these factors will be highlighted to give a deeper understanding. Ultimately, the paper attempts to illustrate how an organization’s culture affects its focus.</w:t>
      </w:r>
    </w:p>
    <w:p w14:paraId="4664BEA5" w14:textId="6D9F7E2E" w:rsidR="00900AE9" w:rsidRDefault="00F47143" w:rsidP="004905C4">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Components of</w:t>
      </w:r>
      <w:r w:rsidR="006C6547" w:rsidRPr="00900299">
        <w:rPr>
          <w:rFonts w:ascii="Times New Roman" w:hAnsi="Times New Roman" w:cs="Times New Roman"/>
          <w:b/>
          <w:sz w:val="24"/>
          <w:szCs w:val="24"/>
          <w:lang w:val="en-US"/>
        </w:rPr>
        <w:t xml:space="preserve"> </w:t>
      </w:r>
      <w:r w:rsidR="006C6547">
        <w:rPr>
          <w:rFonts w:ascii="Times New Roman" w:hAnsi="Times New Roman" w:cs="Times New Roman"/>
          <w:b/>
          <w:sz w:val="24"/>
          <w:szCs w:val="24"/>
          <w:lang w:val="en-US"/>
        </w:rPr>
        <w:t>a</w:t>
      </w:r>
      <w:r w:rsidR="006C6547" w:rsidRPr="00900299">
        <w:rPr>
          <w:rFonts w:ascii="Times New Roman" w:hAnsi="Times New Roman" w:cs="Times New Roman"/>
          <w:b/>
          <w:sz w:val="24"/>
          <w:szCs w:val="24"/>
          <w:lang w:val="en-US"/>
        </w:rPr>
        <w:t xml:space="preserve"> Successful Business </w:t>
      </w:r>
      <w:r w:rsidR="006C6547">
        <w:rPr>
          <w:rFonts w:ascii="Times New Roman" w:hAnsi="Times New Roman" w:cs="Times New Roman"/>
          <w:b/>
          <w:sz w:val="24"/>
          <w:szCs w:val="24"/>
          <w:lang w:val="en-US"/>
        </w:rPr>
        <w:t>Plan</w:t>
      </w:r>
    </w:p>
    <w:p w14:paraId="7E46D9D5" w14:textId="6C879BD3" w:rsidR="00900AE9" w:rsidRDefault="00900299" w:rsidP="004905C4">
      <w:pPr>
        <w:spacing w:line="480" w:lineRule="auto"/>
        <w:ind w:firstLine="720"/>
        <w:rPr>
          <w:rFonts w:ascii="Times New Roman" w:hAnsi="Times New Roman" w:cs="Times New Roman"/>
          <w:sz w:val="24"/>
          <w:szCs w:val="24"/>
          <w:lang w:val="en-US"/>
        </w:rPr>
      </w:pPr>
      <w:r w:rsidRPr="00900299">
        <w:rPr>
          <w:rFonts w:ascii="Times New Roman" w:hAnsi="Times New Roman" w:cs="Times New Roman"/>
          <w:sz w:val="24"/>
          <w:szCs w:val="24"/>
          <w:lang w:val="en-US"/>
        </w:rPr>
        <w:t>A successful business plan requires several practices. The first and most important step requires a clear definition of the goals of the organization. Rogoff</w:t>
      </w:r>
      <w:r w:rsidR="002A7C86">
        <w:rPr>
          <w:rFonts w:ascii="Times New Roman" w:hAnsi="Times New Roman" w:cs="Times New Roman"/>
          <w:sz w:val="24"/>
          <w:szCs w:val="24"/>
          <w:lang w:val="en-US"/>
        </w:rPr>
        <w:t xml:space="preserve"> </w:t>
      </w:r>
      <w:r w:rsidRPr="00900299">
        <w:rPr>
          <w:rFonts w:ascii="Times New Roman" w:hAnsi="Times New Roman" w:cs="Times New Roman"/>
          <w:sz w:val="24"/>
          <w:szCs w:val="24"/>
          <w:lang w:val="en-US"/>
        </w:rPr>
        <w:t xml:space="preserve">(2003) states that one should define the business by specifying what customer needs the business is aimed at satisfying, not from the perspective of how the business will satisfy the needs of the entrepreneur. Customer satisfaction should be the core of any business, and this is done by identifying a need that is not addressed and focusing on satisfying this need among a customer base. Nunn and Maguire (2010) advocate for keeping in mind the purpose of the plan which includes the plan acting as a guide for the entrepreneur and </w:t>
      </w:r>
      <w:r w:rsidR="00D465D2">
        <w:rPr>
          <w:rFonts w:ascii="Times New Roman" w:hAnsi="Times New Roman" w:cs="Times New Roman"/>
          <w:sz w:val="24"/>
          <w:szCs w:val="24"/>
          <w:lang w:val="en-US"/>
        </w:rPr>
        <w:t xml:space="preserve">also for </w:t>
      </w:r>
      <w:r w:rsidRPr="00900299">
        <w:rPr>
          <w:rFonts w:ascii="Times New Roman" w:hAnsi="Times New Roman" w:cs="Times New Roman"/>
          <w:sz w:val="24"/>
          <w:szCs w:val="24"/>
          <w:lang w:val="en-US"/>
        </w:rPr>
        <w:t>attracting potential investors to fund the business. They add that a business plan can focus on strategy, forecasting, financial budgeting or operations, which means that an entrepreneur may come up with four separate plans for these four areas or create one that encompasses all the areas.</w:t>
      </w:r>
    </w:p>
    <w:p w14:paraId="6517CD34" w14:textId="47575DA7" w:rsidR="00900AE9" w:rsidRDefault="00900299" w:rsidP="004905C4">
      <w:pPr>
        <w:spacing w:line="480" w:lineRule="auto"/>
        <w:ind w:firstLine="720"/>
        <w:rPr>
          <w:rFonts w:ascii="Times New Roman" w:hAnsi="Times New Roman" w:cs="Times New Roman"/>
          <w:sz w:val="24"/>
          <w:szCs w:val="24"/>
          <w:lang w:val="en-US"/>
        </w:rPr>
      </w:pPr>
      <w:r w:rsidRPr="00900299">
        <w:rPr>
          <w:rFonts w:ascii="Times New Roman" w:hAnsi="Times New Roman" w:cs="Times New Roman"/>
          <w:sz w:val="24"/>
          <w:szCs w:val="24"/>
          <w:lang w:val="en-US"/>
        </w:rPr>
        <w:lastRenderedPageBreak/>
        <w:t xml:space="preserve">Nonetheless, the next part of the business plan entails identifying what the business requires in terms of materials or personnel, taking into account an honest review of the current state of the business. It also includes listing the services the business wants to offer, and what makes this product or service stand out from similar services in the </w:t>
      </w:r>
      <w:r w:rsidR="003E551C" w:rsidRPr="00900299">
        <w:rPr>
          <w:rFonts w:ascii="Times New Roman" w:hAnsi="Times New Roman" w:cs="Times New Roman"/>
          <w:sz w:val="24"/>
          <w:szCs w:val="24"/>
          <w:lang w:val="en-US"/>
        </w:rPr>
        <w:t>market. The</w:t>
      </w:r>
      <w:r w:rsidRPr="00900299">
        <w:rPr>
          <w:rFonts w:ascii="Times New Roman" w:hAnsi="Times New Roman" w:cs="Times New Roman"/>
          <w:sz w:val="24"/>
          <w:szCs w:val="24"/>
          <w:lang w:val="en-US"/>
        </w:rPr>
        <w:t xml:space="preserve"> entrepreneur should next describe the current market and how the business is to adapt to it. In this stage, customer demographics are included, and the entrepreneur should be able to figure out the unexplored opportunities in the market at the time with a view to taking advantage of the gap in customer satisfaction (Nunn and Maguire, 2010). It is crucial here to include a proper understanding of the supply-demand dynamics of a particular business category, in addition to the labo</w:t>
      </w:r>
      <w:r w:rsidR="00D465D2">
        <w:rPr>
          <w:rFonts w:ascii="Times New Roman" w:hAnsi="Times New Roman" w:cs="Times New Roman"/>
          <w:sz w:val="24"/>
          <w:szCs w:val="24"/>
          <w:lang w:val="en-US"/>
        </w:rPr>
        <w:t>u</w:t>
      </w:r>
      <w:r w:rsidRPr="00900299">
        <w:rPr>
          <w:rFonts w:ascii="Times New Roman" w:hAnsi="Times New Roman" w:cs="Times New Roman"/>
          <w:sz w:val="24"/>
          <w:szCs w:val="24"/>
          <w:lang w:val="en-US"/>
        </w:rPr>
        <w:t>r trends which determine the availability of skills.</w:t>
      </w:r>
    </w:p>
    <w:p w14:paraId="65835765" w14:textId="1FA63BF8" w:rsidR="007404CA" w:rsidRDefault="00900299" w:rsidP="004905C4">
      <w:pPr>
        <w:spacing w:line="480" w:lineRule="auto"/>
        <w:ind w:firstLine="720"/>
        <w:rPr>
          <w:rFonts w:ascii="Times New Roman" w:hAnsi="Times New Roman" w:cs="Times New Roman"/>
          <w:sz w:val="24"/>
          <w:szCs w:val="24"/>
          <w:lang w:val="en-US"/>
        </w:rPr>
      </w:pPr>
      <w:r w:rsidRPr="00900299">
        <w:rPr>
          <w:rFonts w:ascii="Times New Roman" w:hAnsi="Times New Roman" w:cs="Times New Roman"/>
          <w:sz w:val="24"/>
          <w:szCs w:val="24"/>
          <w:lang w:val="en-US"/>
        </w:rPr>
        <w:t>This sets up the next stage, which involves coming up with a marketing campaign intended to reach customers (Rogoff, 2003), which is about how the entrepreneur intends to make his</w:t>
      </w:r>
      <w:r w:rsidR="00D465D2">
        <w:rPr>
          <w:rFonts w:ascii="Times New Roman" w:hAnsi="Times New Roman" w:cs="Times New Roman"/>
          <w:sz w:val="24"/>
          <w:szCs w:val="24"/>
          <w:lang w:val="en-US"/>
        </w:rPr>
        <w:t xml:space="preserve"> or her</w:t>
      </w:r>
      <w:r w:rsidRPr="00900299">
        <w:rPr>
          <w:rFonts w:ascii="Times New Roman" w:hAnsi="Times New Roman" w:cs="Times New Roman"/>
          <w:sz w:val="24"/>
          <w:szCs w:val="24"/>
          <w:lang w:val="en-US"/>
        </w:rPr>
        <w:t xml:space="preserve"> service or product known, such as the advertis</w:t>
      </w:r>
      <w:r w:rsidR="00D465D2">
        <w:rPr>
          <w:rFonts w:ascii="Times New Roman" w:hAnsi="Times New Roman" w:cs="Times New Roman"/>
          <w:sz w:val="24"/>
          <w:szCs w:val="24"/>
          <w:lang w:val="en-US"/>
        </w:rPr>
        <w:t>ing</w:t>
      </w:r>
      <w:r w:rsidRPr="00900299">
        <w:rPr>
          <w:rFonts w:ascii="Times New Roman" w:hAnsi="Times New Roman" w:cs="Times New Roman"/>
          <w:sz w:val="24"/>
          <w:szCs w:val="24"/>
          <w:lang w:val="en-US"/>
        </w:rPr>
        <w:t xml:space="preserve"> channels that can be explored. This is based on </w:t>
      </w:r>
      <w:r w:rsidR="00D465D2">
        <w:rPr>
          <w:rFonts w:ascii="Times New Roman" w:hAnsi="Times New Roman" w:cs="Times New Roman"/>
          <w:sz w:val="24"/>
          <w:szCs w:val="24"/>
          <w:lang w:val="en-US"/>
        </w:rPr>
        <w:t xml:space="preserve">the </w:t>
      </w:r>
      <w:r w:rsidRPr="00900299">
        <w:rPr>
          <w:rFonts w:ascii="Times New Roman" w:hAnsi="Times New Roman" w:cs="Times New Roman"/>
          <w:sz w:val="24"/>
          <w:szCs w:val="24"/>
          <w:lang w:val="en-US"/>
        </w:rPr>
        <w:t>important goal of marketing, which is to recruit as many customers as possible in the least amount of time (Nunn and Maguire, 2010). Next, the source of funding for the business venture should be clarified. According to Rogoff (2003), this would take into account as the size of the business, the industry it is in, whether it is a start-up or an existing business, and whether the entrepreneur can provide collateral to a lender. Starting businesses are more likely to depend on funding from outside sources such as lenders, and the entrepreneur is</w:t>
      </w:r>
      <w:r w:rsidR="00D465D2">
        <w:rPr>
          <w:rFonts w:ascii="Times New Roman" w:hAnsi="Times New Roman" w:cs="Times New Roman"/>
          <w:sz w:val="24"/>
          <w:szCs w:val="24"/>
          <w:lang w:val="en-US"/>
        </w:rPr>
        <w:t>,</w:t>
      </w:r>
      <w:r w:rsidRPr="00900299">
        <w:rPr>
          <w:rFonts w:ascii="Times New Roman" w:hAnsi="Times New Roman" w:cs="Times New Roman"/>
          <w:sz w:val="24"/>
          <w:szCs w:val="24"/>
          <w:lang w:val="en-US"/>
        </w:rPr>
        <w:t xml:space="preserve"> therefore</w:t>
      </w:r>
      <w:r w:rsidR="00D465D2">
        <w:rPr>
          <w:rFonts w:ascii="Times New Roman" w:hAnsi="Times New Roman" w:cs="Times New Roman"/>
          <w:sz w:val="24"/>
          <w:szCs w:val="24"/>
          <w:lang w:val="en-US"/>
        </w:rPr>
        <w:t>,</w:t>
      </w:r>
      <w:r w:rsidRPr="00900299">
        <w:rPr>
          <w:rFonts w:ascii="Times New Roman" w:hAnsi="Times New Roman" w:cs="Times New Roman"/>
          <w:sz w:val="24"/>
          <w:szCs w:val="24"/>
          <w:lang w:val="en-US"/>
        </w:rPr>
        <w:t xml:space="preserve"> tasked with convincing them to take part in this plan. Additionally, an entrepreneur should strive to increase his skill</w:t>
      </w:r>
      <w:r w:rsidR="00D465D2">
        <w:rPr>
          <w:rFonts w:ascii="Times New Roman" w:hAnsi="Times New Roman" w:cs="Times New Roman"/>
          <w:sz w:val="24"/>
          <w:szCs w:val="24"/>
          <w:lang w:val="en-US"/>
        </w:rPr>
        <w:t xml:space="preserve"> </w:t>
      </w:r>
      <w:r w:rsidRPr="00900299">
        <w:rPr>
          <w:rFonts w:ascii="Times New Roman" w:hAnsi="Times New Roman" w:cs="Times New Roman"/>
          <w:sz w:val="24"/>
          <w:szCs w:val="24"/>
          <w:lang w:val="en-US"/>
        </w:rPr>
        <w:t>set to increase the chances of the plan achieving its intended goals.</w:t>
      </w:r>
    </w:p>
    <w:p w14:paraId="430485D4" w14:textId="0C805CA2" w:rsidR="007404CA" w:rsidRDefault="007B16AA" w:rsidP="004905C4">
      <w:pPr>
        <w:spacing w:line="480" w:lineRule="auto"/>
        <w:jc w:val="center"/>
        <w:rPr>
          <w:rFonts w:ascii="Times New Roman" w:hAnsi="Times New Roman" w:cs="Times New Roman"/>
          <w:b/>
          <w:bCs/>
          <w:sz w:val="24"/>
          <w:szCs w:val="24"/>
          <w:lang w:val="en-US"/>
        </w:rPr>
      </w:pPr>
      <w:r w:rsidRPr="007B16AA">
        <w:rPr>
          <w:rFonts w:ascii="Times New Roman" w:hAnsi="Times New Roman" w:cs="Times New Roman"/>
          <w:b/>
          <w:bCs/>
          <w:sz w:val="24"/>
          <w:szCs w:val="24"/>
          <w:lang w:val="en-US"/>
        </w:rPr>
        <w:t>Business Planning</w:t>
      </w:r>
      <w:r>
        <w:rPr>
          <w:rFonts w:ascii="Times New Roman" w:hAnsi="Times New Roman" w:cs="Times New Roman"/>
          <w:b/>
          <w:bCs/>
          <w:sz w:val="24"/>
          <w:szCs w:val="24"/>
          <w:lang w:val="en-US"/>
        </w:rPr>
        <w:t xml:space="preserve"> in Terms of </w:t>
      </w:r>
      <w:r w:rsidR="00900299" w:rsidRPr="00900299">
        <w:rPr>
          <w:rFonts w:ascii="Times New Roman" w:hAnsi="Times New Roman" w:cs="Times New Roman"/>
          <w:b/>
          <w:bCs/>
          <w:sz w:val="24"/>
          <w:szCs w:val="24"/>
          <w:lang w:val="en-US"/>
        </w:rPr>
        <w:t>Innovation, Creativity and Organization Culture</w:t>
      </w:r>
    </w:p>
    <w:p w14:paraId="7773458C" w14:textId="77777777" w:rsidR="007404CA" w:rsidRDefault="00900299" w:rsidP="004905C4">
      <w:pPr>
        <w:spacing w:line="480" w:lineRule="auto"/>
        <w:rPr>
          <w:rFonts w:ascii="Times New Roman" w:hAnsi="Times New Roman" w:cs="Times New Roman"/>
          <w:b/>
          <w:sz w:val="24"/>
          <w:szCs w:val="24"/>
          <w:lang w:val="en-US"/>
        </w:rPr>
      </w:pPr>
      <w:r w:rsidRPr="00900299">
        <w:rPr>
          <w:rFonts w:ascii="Times New Roman" w:hAnsi="Times New Roman" w:cs="Times New Roman"/>
          <w:b/>
          <w:sz w:val="24"/>
          <w:szCs w:val="24"/>
          <w:lang w:val="en-US"/>
        </w:rPr>
        <w:t>Creativity</w:t>
      </w:r>
    </w:p>
    <w:p w14:paraId="6350F6E4" w14:textId="7DB0B139" w:rsidR="007404CA" w:rsidRDefault="00900299" w:rsidP="004905C4">
      <w:pPr>
        <w:spacing w:line="480" w:lineRule="auto"/>
        <w:ind w:firstLine="720"/>
        <w:rPr>
          <w:rFonts w:ascii="Times New Roman" w:hAnsi="Times New Roman" w:cs="Times New Roman"/>
          <w:sz w:val="24"/>
          <w:szCs w:val="24"/>
          <w:lang w:val="en-US"/>
        </w:rPr>
      </w:pPr>
      <w:r w:rsidRPr="00900299">
        <w:rPr>
          <w:rFonts w:ascii="Times New Roman" w:hAnsi="Times New Roman" w:cs="Times New Roman"/>
          <w:sz w:val="24"/>
          <w:szCs w:val="24"/>
          <w:lang w:val="en-US"/>
        </w:rPr>
        <w:lastRenderedPageBreak/>
        <w:t>When coming up with a business plan, the roles of innovation, creativity and organizational culture should not be ignored. But first, creativity needs to be distinguished from innovation in a business setting. Ryan (2012) states that creativity has four components that define it, which are Process, Product, Person and Press, with the creative process meaning the repeatable framework people use while thinking to enhance the business’s outcome. Ryan (2012) adds that creative thinking is a skill that encompasses several distinct cognitive, metacognitive, and affective skills, and is therefore a product of thinking and emotion. This is in consensus with the findings of Puccio et al</w:t>
      </w:r>
      <w:r w:rsidR="003E551C">
        <w:rPr>
          <w:rFonts w:ascii="Times New Roman" w:hAnsi="Times New Roman" w:cs="Times New Roman"/>
          <w:sz w:val="24"/>
          <w:szCs w:val="24"/>
          <w:lang w:val="en-US"/>
        </w:rPr>
        <w:t xml:space="preserve">. </w:t>
      </w:r>
      <w:r w:rsidRPr="00900299">
        <w:rPr>
          <w:rFonts w:ascii="Times New Roman" w:hAnsi="Times New Roman" w:cs="Times New Roman"/>
          <w:sz w:val="24"/>
          <w:szCs w:val="24"/>
          <w:lang w:val="en-US"/>
        </w:rPr>
        <w:t xml:space="preserve">(2012) on emotion as part of creative learning, and Carson (2010) who concluded that there are various, interconnected creative “hot spots” in the brain for thought and activity. </w:t>
      </w:r>
      <w:r w:rsidR="003E551C" w:rsidRPr="00900299">
        <w:rPr>
          <w:rFonts w:ascii="Times New Roman" w:hAnsi="Times New Roman" w:cs="Times New Roman"/>
          <w:sz w:val="24"/>
          <w:szCs w:val="24"/>
          <w:lang w:val="en-US"/>
        </w:rPr>
        <w:t>Ryan (</w:t>
      </w:r>
      <w:r w:rsidRPr="00900299">
        <w:rPr>
          <w:rFonts w:ascii="Times New Roman" w:hAnsi="Times New Roman" w:cs="Times New Roman"/>
          <w:sz w:val="24"/>
          <w:szCs w:val="24"/>
          <w:lang w:val="en-US"/>
        </w:rPr>
        <w:t xml:space="preserve">2012) defines creative press as an environment that fosters creativity, which is in agreement with the definition by Kim and Mauborgne (2005) as an atmosphere that promotes </w:t>
      </w:r>
      <w:r w:rsidR="00D465D2">
        <w:rPr>
          <w:rFonts w:ascii="Times New Roman" w:hAnsi="Times New Roman" w:cs="Times New Roman"/>
          <w:sz w:val="24"/>
          <w:szCs w:val="24"/>
          <w:lang w:val="en-US"/>
        </w:rPr>
        <w:t xml:space="preserve">the </w:t>
      </w:r>
      <w:r w:rsidRPr="00900299">
        <w:rPr>
          <w:rFonts w:ascii="Times New Roman" w:hAnsi="Times New Roman" w:cs="Times New Roman"/>
          <w:sz w:val="24"/>
          <w:szCs w:val="24"/>
          <w:lang w:val="en-US"/>
        </w:rPr>
        <w:t>generation of ideas, time and resources for contemplation without the constraints of judgment.</w:t>
      </w:r>
    </w:p>
    <w:p w14:paraId="450588C7" w14:textId="530138C2" w:rsidR="007404CA" w:rsidRDefault="00900299" w:rsidP="004905C4">
      <w:pPr>
        <w:spacing w:line="480" w:lineRule="auto"/>
        <w:ind w:firstLine="720"/>
        <w:rPr>
          <w:rFonts w:ascii="Times New Roman" w:hAnsi="Times New Roman" w:cs="Times New Roman"/>
          <w:sz w:val="24"/>
          <w:szCs w:val="24"/>
          <w:lang w:val="en-US"/>
        </w:rPr>
      </w:pPr>
      <w:r w:rsidRPr="00900299">
        <w:rPr>
          <w:rFonts w:ascii="Times New Roman" w:hAnsi="Times New Roman" w:cs="Times New Roman"/>
          <w:sz w:val="24"/>
          <w:szCs w:val="24"/>
          <w:lang w:val="en-US"/>
        </w:rPr>
        <w:t xml:space="preserve">The consensus in the definition and function of creativity stems from an acknowledgement by all the papers of the almost hidden role creativity has in the outcomes of an organization. But first, they all try to prove that it actually exists. Creative thinking is crucial in business planning by helping in </w:t>
      </w:r>
      <w:r w:rsidR="00D465D2">
        <w:rPr>
          <w:rFonts w:ascii="Times New Roman" w:hAnsi="Times New Roman" w:cs="Times New Roman"/>
          <w:sz w:val="24"/>
          <w:szCs w:val="24"/>
          <w:lang w:val="en-US"/>
        </w:rPr>
        <w:t xml:space="preserve">the </w:t>
      </w:r>
      <w:r w:rsidRPr="00900299">
        <w:rPr>
          <w:rFonts w:ascii="Times New Roman" w:hAnsi="Times New Roman" w:cs="Times New Roman"/>
          <w:sz w:val="24"/>
          <w:szCs w:val="24"/>
          <w:lang w:val="en-US"/>
        </w:rPr>
        <w:t>identification of problems in the current market state and how they can be turned into opportunities. Furthermore, a good creative thinking ability paints the entrepreneur in a positive light which may help further convince the investors.</w:t>
      </w:r>
    </w:p>
    <w:p w14:paraId="4AE5AFBB" w14:textId="77777777" w:rsidR="007404CA" w:rsidRDefault="00900299" w:rsidP="004905C4">
      <w:pPr>
        <w:spacing w:line="480" w:lineRule="auto"/>
        <w:rPr>
          <w:rFonts w:ascii="Times New Roman" w:hAnsi="Times New Roman" w:cs="Times New Roman"/>
          <w:b/>
          <w:sz w:val="24"/>
          <w:szCs w:val="24"/>
          <w:lang w:val="en-US"/>
        </w:rPr>
      </w:pPr>
      <w:r w:rsidRPr="00900299">
        <w:rPr>
          <w:rFonts w:ascii="Times New Roman" w:hAnsi="Times New Roman" w:cs="Times New Roman"/>
          <w:b/>
          <w:sz w:val="24"/>
          <w:szCs w:val="24"/>
          <w:lang w:val="en-US"/>
        </w:rPr>
        <w:t>Innovation</w:t>
      </w:r>
    </w:p>
    <w:p w14:paraId="1C35DAE6" w14:textId="77777777" w:rsidR="007404CA" w:rsidRDefault="00900299" w:rsidP="004905C4">
      <w:pPr>
        <w:spacing w:line="480" w:lineRule="auto"/>
        <w:ind w:firstLine="720"/>
        <w:rPr>
          <w:rFonts w:ascii="Times New Roman" w:hAnsi="Times New Roman" w:cs="Times New Roman"/>
          <w:sz w:val="24"/>
          <w:szCs w:val="24"/>
          <w:lang w:val="en-US"/>
        </w:rPr>
      </w:pPr>
      <w:r w:rsidRPr="00900299">
        <w:rPr>
          <w:rFonts w:ascii="Times New Roman" w:hAnsi="Times New Roman" w:cs="Times New Roman"/>
          <w:sz w:val="24"/>
          <w:szCs w:val="24"/>
          <w:lang w:val="en-US"/>
        </w:rPr>
        <w:t xml:space="preserve">Innovation, on the other hand, is more focused on new ideas and their implementation. Reddy (2014) states that globalization has given rise to many opportunities and problems which present stress on speed and containment in the value chain (activities </w:t>
      </w:r>
      <w:r w:rsidRPr="00900299">
        <w:rPr>
          <w:rFonts w:ascii="Times New Roman" w:hAnsi="Times New Roman" w:cs="Times New Roman"/>
          <w:sz w:val="24"/>
          <w:szCs w:val="24"/>
          <w:lang w:val="en-US"/>
        </w:rPr>
        <w:lastRenderedPageBreak/>
        <w:t>done within a firm to produce value to the customer), thus necessitating innovation to energize and most importantly survive in the market. This agrees with Gümüş, S. &amp; Gümüş, H. (2015), who further expound on innovation strategies to manage innovation within an organization. While differing in the classification of steps taken during innovation, Herzog (2008) is in consensus with Eric von Hippel (2005) that the fundamental steps include the generation of the idea, its analysis and eventual execution.</w:t>
      </w:r>
    </w:p>
    <w:p w14:paraId="38387481" w14:textId="70EB3FF8" w:rsidR="007404CA" w:rsidRDefault="00900299" w:rsidP="004905C4">
      <w:pPr>
        <w:spacing w:line="480" w:lineRule="auto"/>
        <w:ind w:firstLine="720"/>
        <w:rPr>
          <w:rFonts w:ascii="Times New Roman" w:hAnsi="Times New Roman" w:cs="Times New Roman"/>
          <w:sz w:val="24"/>
          <w:szCs w:val="24"/>
          <w:lang w:val="en-US"/>
        </w:rPr>
      </w:pPr>
      <w:r w:rsidRPr="00900299">
        <w:rPr>
          <w:rFonts w:ascii="Times New Roman" w:hAnsi="Times New Roman" w:cs="Times New Roman"/>
          <w:sz w:val="24"/>
          <w:szCs w:val="24"/>
          <w:lang w:val="en-US"/>
        </w:rPr>
        <w:t>Thus, the lack of consensus on innovation in the business setting is not about its role, but about the specific steps</w:t>
      </w:r>
      <w:r w:rsidR="00D465D2">
        <w:rPr>
          <w:rFonts w:ascii="Times New Roman" w:hAnsi="Times New Roman" w:cs="Times New Roman"/>
          <w:sz w:val="24"/>
          <w:szCs w:val="24"/>
          <w:lang w:val="en-US"/>
        </w:rPr>
        <w:t>,</w:t>
      </w:r>
      <w:r w:rsidRPr="00900299">
        <w:rPr>
          <w:rFonts w:ascii="Times New Roman" w:hAnsi="Times New Roman" w:cs="Times New Roman"/>
          <w:sz w:val="24"/>
          <w:szCs w:val="24"/>
          <w:lang w:val="en-US"/>
        </w:rPr>
        <w:t xml:space="preserve"> one should take to use innovation to enhance a business. This is firstly because different organizations approach innovation differently; for </w:t>
      </w:r>
      <w:r w:rsidR="003E551C" w:rsidRPr="00900299">
        <w:rPr>
          <w:rFonts w:ascii="Times New Roman" w:hAnsi="Times New Roman" w:cs="Times New Roman"/>
          <w:sz w:val="24"/>
          <w:szCs w:val="24"/>
          <w:lang w:val="en-US"/>
        </w:rPr>
        <w:t>instance,</w:t>
      </w:r>
      <w:r w:rsidRPr="00900299">
        <w:rPr>
          <w:rFonts w:ascii="Times New Roman" w:hAnsi="Times New Roman" w:cs="Times New Roman"/>
          <w:sz w:val="24"/>
          <w:szCs w:val="24"/>
          <w:lang w:val="en-US"/>
        </w:rPr>
        <w:t xml:space="preserve"> with manufacturing organizations requiring more formalized approaches to innovation than Service organizations (Reddy, 2014). Also, innovation is heavily dependent on the organizational culture and boundaries, which varies from place to place. Still, they all agree that innovation affects the organization’s processes, with Berman &amp; Hagan (2006) citing successful organizations such as Dell that used innovation to play to their strengths. Innovation in business planning is important for when a plan fails, and new ideas have to be employed to revive the business.</w:t>
      </w:r>
    </w:p>
    <w:p w14:paraId="036940DE" w14:textId="77777777" w:rsidR="007404CA" w:rsidRDefault="00900299" w:rsidP="004905C4">
      <w:pPr>
        <w:spacing w:line="480" w:lineRule="auto"/>
        <w:rPr>
          <w:rFonts w:ascii="Times New Roman" w:hAnsi="Times New Roman" w:cs="Times New Roman"/>
          <w:b/>
          <w:sz w:val="24"/>
          <w:szCs w:val="24"/>
          <w:lang w:val="en-US"/>
        </w:rPr>
      </w:pPr>
      <w:r w:rsidRPr="00900299">
        <w:rPr>
          <w:rFonts w:ascii="Times New Roman" w:hAnsi="Times New Roman" w:cs="Times New Roman"/>
          <w:b/>
          <w:sz w:val="24"/>
          <w:szCs w:val="24"/>
          <w:lang w:val="en-US"/>
        </w:rPr>
        <w:t>Organization Culture</w:t>
      </w:r>
    </w:p>
    <w:p w14:paraId="2C579760" w14:textId="16FD8BA9" w:rsidR="00843D85" w:rsidRDefault="00900299" w:rsidP="004905C4">
      <w:pPr>
        <w:spacing w:line="480" w:lineRule="auto"/>
        <w:ind w:firstLine="720"/>
        <w:rPr>
          <w:rFonts w:ascii="Times New Roman" w:hAnsi="Times New Roman" w:cs="Times New Roman"/>
          <w:sz w:val="24"/>
          <w:szCs w:val="24"/>
          <w:lang w:val="en-US"/>
        </w:rPr>
      </w:pPr>
      <w:r w:rsidRPr="00900299">
        <w:rPr>
          <w:rFonts w:ascii="Times New Roman" w:hAnsi="Times New Roman" w:cs="Times New Roman"/>
          <w:sz w:val="24"/>
          <w:szCs w:val="24"/>
          <w:lang w:val="en-US"/>
        </w:rPr>
        <w:t xml:space="preserve">An organization and its culture create the environment that the members work in, which is important in the company analysis part of the business plan. It also determines the goals and focus of the organization. Furthermore, it impacts the implementation stage of the business plan, which depends on the ability of the organization to sustain a culture that is open to change and fosters personal accountability in every member (ArcAspicio, 2019). Schein attempted to illustrate that different companies have different cultures, using HP and Apple as examples, and his findings were in consensus with Weber &amp; Tarba (2012), who </w:t>
      </w:r>
      <w:r w:rsidR="00D465D2">
        <w:rPr>
          <w:rFonts w:ascii="Times New Roman" w:hAnsi="Times New Roman" w:cs="Times New Roman"/>
          <w:sz w:val="24"/>
          <w:szCs w:val="24"/>
          <w:lang w:val="en-US"/>
        </w:rPr>
        <w:lastRenderedPageBreak/>
        <w:t>stated</w:t>
      </w:r>
      <w:r w:rsidRPr="00900299">
        <w:rPr>
          <w:rFonts w:ascii="Times New Roman" w:hAnsi="Times New Roman" w:cs="Times New Roman"/>
          <w:sz w:val="24"/>
          <w:szCs w:val="24"/>
          <w:lang w:val="en-US"/>
        </w:rPr>
        <w:t xml:space="preserve"> that an organization uses its culture to differentiate itself from others in the same field. There is also a consensus in the sources of organization culture, with Schein (2010) agreeing with Andish et al</w:t>
      </w:r>
      <w:r w:rsidR="00FF32E3">
        <w:rPr>
          <w:rFonts w:ascii="Times New Roman" w:hAnsi="Times New Roman" w:cs="Times New Roman"/>
          <w:sz w:val="24"/>
          <w:szCs w:val="24"/>
          <w:lang w:val="en-US"/>
        </w:rPr>
        <w:t xml:space="preserve">. </w:t>
      </w:r>
      <w:r w:rsidRPr="00900299">
        <w:rPr>
          <w:rFonts w:ascii="Times New Roman" w:hAnsi="Times New Roman" w:cs="Times New Roman"/>
          <w:sz w:val="24"/>
          <w:szCs w:val="24"/>
          <w:lang w:val="en-US"/>
        </w:rPr>
        <w:t>(2013) that the founder beliefs are essential. This consensus about how the organization influences itself is due to overwhelming research on the interaction of people within organizations</w:t>
      </w:r>
      <w:r w:rsidR="007404CA">
        <w:rPr>
          <w:rFonts w:ascii="Times New Roman" w:hAnsi="Times New Roman" w:cs="Times New Roman"/>
          <w:sz w:val="24"/>
          <w:szCs w:val="24"/>
          <w:lang w:val="en-US"/>
        </w:rPr>
        <w:t>.</w:t>
      </w:r>
    </w:p>
    <w:p w14:paraId="721AF577" w14:textId="164A5611" w:rsidR="00774DB3" w:rsidRDefault="00C204FB" w:rsidP="004905C4">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The </w:t>
      </w:r>
      <w:r w:rsidR="00900299" w:rsidRPr="00900299">
        <w:rPr>
          <w:rFonts w:ascii="Times New Roman" w:hAnsi="Times New Roman" w:cs="Times New Roman"/>
          <w:b/>
          <w:sz w:val="24"/>
          <w:szCs w:val="24"/>
          <w:lang w:val="en-US"/>
        </w:rPr>
        <w:t xml:space="preserve">Influence </w:t>
      </w:r>
      <w:r w:rsidR="007404CA">
        <w:rPr>
          <w:rFonts w:ascii="Times New Roman" w:hAnsi="Times New Roman" w:cs="Times New Roman"/>
          <w:b/>
          <w:sz w:val="24"/>
          <w:szCs w:val="24"/>
          <w:lang w:val="en-US"/>
        </w:rPr>
        <w:t>o</w:t>
      </w:r>
      <w:r w:rsidR="007404CA" w:rsidRPr="00900299">
        <w:rPr>
          <w:rFonts w:ascii="Times New Roman" w:hAnsi="Times New Roman" w:cs="Times New Roman"/>
          <w:b/>
          <w:sz w:val="24"/>
          <w:szCs w:val="24"/>
          <w:lang w:val="en-US"/>
        </w:rPr>
        <w:t xml:space="preserve">f Culture </w:t>
      </w:r>
      <w:r w:rsidR="00A047DE">
        <w:rPr>
          <w:rFonts w:ascii="Times New Roman" w:hAnsi="Times New Roman" w:cs="Times New Roman"/>
          <w:b/>
          <w:sz w:val="24"/>
          <w:szCs w:val="24"/>
          <w:lang w:val="en-US"/>
        </w:rPr>
        <w:t>o</w:t>
      </w:r>
      <w:r w:rsidR="007404CA" w:rsidRPr="00900299">
        <w:rPr>
          <w:rFonts w:ascii="Times New Roman" w:hAnsi="Times New Roman" w:cs="Times New Roman"/>
          <w:b/>
          <w:sz w:val="24"/>
          <w:szCs w:val="24"/>
          <w:lang w:val="en-US"/>
        </w:rPr>
        <w:t>n Business Focus</w:t>
      </w:r>
    </w:p>
    <w:p w14:paraId="5135DA70" w14:textId="77777777" w:rsidR="00774DB3" w:rsidRDefault="00900299" w:rsidP="004905C4">
      <w:pPr>
        <w:spacing w:line="480" w:lineRule="auto"/>
        <w:ind w:firstLine="720"/>
        <w:rPr>
          <w:rFonts w:ascii="Times New Roman" w:hAnsi="Times New Roman" w:cs="Times New Roman"/>
          <w:sz w:val="24"/>
          <w:szCs w:val="24"/>
          <w:lang w:val="en-US"/>
        </w:rPr>
      </w:pPr>
      <w:r w:rsidRPr="00900299">
        <w:rPr>
          <w:rFonts w:ascii="Times New Roman" w:hAnsi="Times New Roman" w:cs="Times New Roman"/>
          <w:sz w:val="24"/>
          <w:szCs w:val="24"/>
          <w:lang w:val="en-US"/>
        </w:rPr>
        <w:t>From the above paragraph, we can begin to form an understanding of how the organization’s culture influences the focus of the business. An analysis of three companies with different cultures but in the same field can illustrate this. Apple’s culture focuses on simplicity and innovation (Toma &amp; Marinescu, 2013), with IBM focuses on long term thinking with loyal employees (Flamholtz &amp; Randle, 2011), but HP’s culture is focused on employee creativity (Childress, 2013). Comparison of their product presence shows that these companies thus have clearly different identities in the technological sphere. Therefore, the ultimate goals and eventually the business plan of any organization depend on its culture.</w:t>
      </w:r>
    </w:p>
    <w:p w14:paraId="193D753A" w14:textId="77777777" w:rsidR="00774DB3" w:rsidRDefault="00900299" w:rsidP="004905C4">
      <w:pPr>
        <w:spacing w:line="480" w:lineRule="auto"/>
        <w:jc w:val="center"/>
        <w:rPr>
          <w:rFonts w:ascii="Times New Roman" w:hAnsi="Times New Roman" w:cs="Times New Roman"/>
          <w:b/>
          <w:sz w:val="24"/>
          <w:szCs w:val="24"/>
          <w:lang w:val="en-US"/>
        </w:rPr>
      </w:pPr>
      <w:r w:rsidRPr="00900299">
        <w:rPr>
          <w:rFonts w:ascii="Times New Roman" w:hAnsi="Times New Roman" w:cs="Times New Roman"/>
          <w:b/>
          <w:sz w:val="24"/>
          <w:szCs w:val="24"/>
          <w:lang w:val="en-US"/>
        </w:rPr>
        <w:t>Conclusion</w:t>
      </w:r>
    </w:p>
    <w:p w14:paraId="03F3537A" w14:textId="77777777" w:rsidR="00774DB3" w:rsidRDefault="00900299" w:rsidP="004905C4">
      <w:pPr>
        <w:spacing w:line="480" w:lineRule="auto"/>
        <w:ind w:firstLine="720"/>
        <w:rPr>
          <w:rFonts w:ascii="Times New Roman" w:hAnsi="Times New Roman" w:cs="Times New Roman"/>
          <w:sz w:val="24"/>
          <w:szCs w:val="24"/>
          <w:lang w:val="en-US"/>
        </w:rPr>
      </w:pPr>
      <w:r w:rsidRPr="00900299">
        <w:rPr>
          <w:rFonts w:ascii="Times New Roman" w:hAnsi="Times New Roman" w:cs="Times New Roman"/>
          <w:sz w:val="24"/>
          <w:szCs w:val="24"/>
          <w:lang w:val="en-US"/>
        </w:rPr>
        <w:t>In conclusion, a sustainable business plan has several crucial components, but it is heavily influenced by the organization’s ability to manipulate innovation and creativity to their strengths.  Nonetheless, the organization’s culture should foster an environment that enhances creative thinking while implementing innovative ideas. Culture also influences the ultimate goals of the company and as a result, the business plan that should be employed.</w:t>
      </w:r>
    </w:p>
    <w:p w14:paraId="11EBF7A9" w14:textId="77777777" w:rsidR="00F1677F" w:rsidRDefault="00F1677F" w:rsidP="004905C4">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448D845C" w14:textId="308C5029" w:rsidR="00774DB3" w:rsidRDefault="00900299" w:rsidP="004905C4">
      <w:pPr>
        <w:spacing w:line="480" w:lineRule="auto"/>
        <w:jc w:val="center"/>
        <w:rPr>
          <w:rFonts w:ascii="Times New Roman" w:hAnsi="Times New Roman" w:cs="Times New Roman"/>
          <w:bCs/>
          <w:sz w:val="24"/>
          <w:szCs w:val="24"/>
          <w:lang w:val="en-US"/>
        </w:rPr>
      </w:pPr>
      <w:r w:rsidRPr="00900299">
        <w:rPr>
          <w:rFonts w:ascii="Times New Roman" w:hAnsi="Times New Roman" w:cs="Times New Roman"/>
          <w:bCs/>
          <w:sz w:val="24"/>
          <w:szCs w:val="24"/>
          <w:lang w:val="en-US"/>
        </w:rPr>
        <w:lastRenderedPageBreak/>
        <w:t>References</w:t>
      </w:r>
    </w:p>
    <w:p w14:paraId="783289CF" w14:textId="77777777" w:rsidR="003A5E4E" w:rsidRDefault="003A5E4E" w:rsidP="004905C4">
      <w:pPr>
        <w:spacing w:line="480" w:lineRule="auto"/>
        <w:ind w:left="720" w:hanging="720"/>
        <w:rPr>
          <w:rFonts w:ascii="Times New Roman" w:hAnsi="Times New Roman" w:cs="Times New Roman"/>
          <w:bCs/>
          <w:sz w:val="24"/>
          <w:szCs w:val="24"/>
          <w:lang w:val="en-US"/>
        </w:rPr>
      </w:pPr>
      <w:r w:rsidRPr="00900299">
        <w:rPr>
          <w:rFonts w:ascii="Times New Roman" w:hAnsi="Times New Roman" w:cs="Times New Roman"/>
          <w:bCs/>
          <w:sz w:val="24"/>
          <w:szCs w:val="24"/>
          <w:lang w:val="en-US"/>
        </w:rPr>
        <w:t xml:space="preserve">Andish, H. A., Yousefipour, M., Shahsavaripour, H., &amp; Ghorbanipour, A. (2013). Organizational culture and its impact in organizations. </w:t>
      </w:r>
      <w:r w:rsidRPr="00900299">
        <w:rPr>
          <w:rFonts w:ascii="Times New Roman" w:hAnsi="Times New Roman" w:cs="Times New Roman"/>
          <w:bCs/>
          <w:i/>
          <w:sz w:val="24"/>
          <w:szCs w:val="24"/>
          <w:lang w:val="en-US"/>
        </w:rPr>
        <w:t>Interdisciplinary Journal of Contemporary Research in Business</w:t>
      </w:r>
      <w:r w:rsidRPr="00900299">
        <w:rPr>
          <w:rFonts w:ascii="Times New Roman" w:hAnsi="Times New Roman" w:cs="Times New Roman"/>
          <w:bCs/>
          <w:sz w:val="24"/>
          <w:szCs w:val="24"/>
          <w:lang w:val="en-US"/>
        </w:rPr>
        <w:t>. 5, 1126-1130.</w:t>
      </w:r>
    </w:p>
    <w:p w14:paraId="45DDD36E" w14:textId="77777777" w:rsidR="003A5E4E" w:rsidRDefault="003A5E4E" w:rsidP="004905C4">
      <w:pPr>
        <w:spacing w:line="480" w:lineRule="auto"/>
        <w:ind w:left="720" w:hanging="720"/>
        <w:rPr>
          <w:rFonts w:ascii="Times New Roman" w:hAnsi="Times New Roman" w:cs="Times New Roman"/>
          <w:bCs/>
          <w:sz w:val="24"/>
          <w:szCs w:val="24"/>
          <w:lang w:val="en-US"/>
        </w:rPr>
      </w:pPr>
      <w:r w:rsidRPr="00900299">
        <w:rPr>
          <w:rFonts w:ascii="Times New Roman" w:hAnsi="Times New Roman" w:cs="Times New Roman"/>
          <w:bCs/>
          <w:sz w:val="24"/>
          <w:szCs w:val="24"/>
          <w:lang w:val="en-US"/>
        </w:rPr>
        <w:t>ArcAspicio.</w:t>
      </w:r>
      <w:r w:rsidRPr="00900299">
        <w:rPr>
          <w:rFonts w:ascii="Times New Roman" w:hAnsi="Times New Roman" w:cs="Times New Roman"/>
          <w:sz w:val="24"/>
          <w:szCs w:val="24"/>
          <w:lang w:val="en-US"/>
        </w:rPr>
        <w:t xml:space="preserve"> The Importance of Culture in Strategy </w:t>
      </w:r>
      <w:r w:rsidRPr="00900299">
        <w:rPr>
          <w:rFonts w:ascii="Times New Roman" w:hAnsi="Times New Roman" w:cs="Times New Roman"/>
          <w:sz w:val="24"/>
          <w:szCs w:val="24"/>
          <w:lang w:val="en-US"/>
        </w:rPr>
        <w:t>Execution (</w:t>
      </w:r>
      <w:r w:rsidRPr="00900299">
        <w:rPr>
          <w:rFonts w:ascii="Times New Roman" w:hAnsi="Times New Roman" w:cs="Times New Roman"/>
          <w:bCs/>
          <w:sz w:val="24"/>
          <w:szCs w:val="24"/>
          <w:lang w:val="en-US"/>
        </w:rPr>
        <w:t>2020).  Retrieved from</w:t>
      </w:r>
      <w:r>
        <w:rPr>
          <w:rFonts w:ascii="Times New Roman" w:hAnsi="Times New Roman" w:cs="Times New Roman"/>
          <w:bCs/>
          <w:sz w:val="24"/>
          <w:szCs w:val="24"/>
          <w:lang w:val="en-US"/>
        </w:rPr>
        <w:t xml:space="preserve"> </w:t>
      </w:r>
      <w:hyperlink r:id="rId6" w:history="1">
        <w:r w:rsidRPr="00900299">
          <w:rPr>
            <w:rStyle w:val="Hyperlink"/>
            <w:rFonts w:ascii="Times New Roman" w:hAnsi="Times New Roman" w:cs="Times New Roman"/>
            <w:bCs/>
            <w:sz w:val="24"/>
            <w:szCs w:val="24"/>
            <w:lang w:val="en-US"/>
          </w:rPr>
          <w:t>https://www.arcaspicio.com/insights/the-importance-of-culture-in-strategy-execution#:~:text=Developing%20a%20strategic%20plan%20is,important%20determiner%20in%20successful%20execution</w:t>
        </w:r>
      </w:hyperlink>
      <w:r w:rsidRPr="00900299">
        <w:rPr>
          <w:rFonts w:ascii="Times New Roman" w:hAnsi="Times New Roman" w:cs="Times New Roman"/>
          <w:bCs/>
          <w:sz w:val="24"/>
          <w:szCs w:val="24"/>
          <w:lang w:val="en-US"/>
        </w:rPr>
        <w:t>.</w:t>
      </w:r>
    </w:p>
    <w:p w14:paraId="6A05038B" w14:textId="77777777" w:rsidR="003A5E4E" w:rsidRDefault="003A5E4E" w:rsidP="004905C4">
      <w:pPr>
        <w:spacing w:line="480" w:lineRule="auto"/>
        <w:ind w:left="720" w:hanging="720"/>
        <w:rPr>
          <w:rFonts w:ascii="Times New Roman" w:hAnsi="Times New Roman" w:cs="Times New Roman"/>
          <w:sz w:val="24"/>
          <w:szCs w:val="24"/>
          <w:lang w:val="en-US"/>
        </w:rPr>
      </w:pPr>
      <w:r w:rsidRPr="00900299">
        <w:rPr>
          <w:rFonts w:ascii="Times New Roman" w:hAnsi="Times New Roman" w:cs="Times New Roman"/>
          <w:sz w:val="24"/>
          <w:szCs w:val="24"/>
          <w:lang w:val="en-US"/>
        </w:rPr>
        <w:t xml:space="preserve">Berman, S.J. &amp; Hagan, J. (2006). How technology-driven business strategy can spur innovation and growth. </w:t>
      </w:r>
      <w:r w:rsidRPr="00900299">
        <w:rPr>
          <w:rFonts w:ascii="Times New Roman" w:hAnsi="Times New Roman" w:cs="Times New Roman"/>
          <w:i/>
          <w:sz w:val="24"/>
          <w:szCs w:val="24"/>
          <w:lang w:val="en-US"/>
        </w:rPr>
        <w:t>Strategy &amp; Leadership</w:t>
      </w:r>
      <w:r w:rsidRPr="00900299">
        <w:rPr>
          <w:rFonts w:ascii="Times New Roman" w:hAnsi="Times New Roman" w:cs="Times New Roman"/>
          <w:sz w:val="24"/>
          <w:szCs w:val="24"/>
          <w:lang w:val="en-US"/>
        </w:rPr>
        <w:t>, 34(2), pp. 28-34. ProQuest.</w:t>
      </w:r>
    </w:p>
    <w:p w14:paraId="5D65CA81" w14:textId="77777777" w:rsidR="003A5E4E" w:rsidRDefault="003A5E4E" w:rsidP="004905C4">
      <w:pPr>
        <w:spacing w:line="480" w:lineRule="auto"/>
        <w:ind w:left="720" w:hanging="720"/>
        <w:rPr>
          <w:rFonts w:ascii="Times New Roman" w:hAnsi="Times New Roman" w:cs="Times New Roman"/>
          <w:sz w:val="24"/>
          <w:szCs w:val="24"/>
          <w:lang w:val="en-US"/>
        </w:rPr>
      </w:pPr>
      <w:r w:rsidRPr="00900299">
        <w:rPr>
          <w:rFonts w:ascii="Times New Roman" w:hAnsi="Times New Roman" w:cs="Times New Roman"/>
          <w:sz w:val="24"/>
          <w:szCs w:val="24"/>
          <w:lang w:val="en-US"/>
        </w:rPr>
        <w:t xml:space="preserve">Carson, S. (2010). Your Creative Brain: Seven Steps to Maximize Imagination, Productivity, and Innovation in Your Life. </w:t>
      </w:r>
      <w:r w:rsidRPr="00900299">
        <w:rPr>
          <w:rFonts w:ascii="Times New Roman" w:hAnsi="Times New Roman" w:cs="Times New Roman"/>
          <w:i/>
          <w:sz w:val="24"/>
          <w:szCs w:val="24"/>
          <w:lang w:val="en-US"/>
        </w:rPr>
        <w:t>Boston</w:t>
      </w:r>
      <w:r w:rsidRPr="00900299">
        <w:rPr>
          <w:rFonts w:ascii="Times New Roman" w:hAnsi="Times New Roman" w:cs="Times New Roman"/>
          <w:sz w:val="24"/>
          <w:szCs w:val="24"/>
          <w:lang w:val="en-US"/>
        </w:rPr>
        <w:t>: Harvard Health Publications.</w:t>
      </w:r>
    </w:p>
    <w:p w14:paraId="25169CFE" w14:textId="096728F4" w:rsidR="003A5E4E" w:rsidRDefault="003A5E4E" w:rsidP="004905C4">
      <w:pPr>
        <w:spacing w:line="480" w:lineRule="auto"/>
        <w:ind w:left="720" w:hanging="720"/>
        <w:rPr>
          <w:rFonts w:ascii="Times New Roman" w:hAnsi="Times New Roman" w:cs="Times New Roman"/>
          <w:sz w:val="24"/>
          <w:szCs w:val="24"/>
          <w:lang w:val="en-US"/>
        </w:rPr>
      </w:pPr>
      <w:r w:rsidRPr="00900299">
        <w:rPr>
          <w:rFonts w:ascii="Times New Roman" w:hAnsi="Times New Roman" w:cs="Times New Roman"/>
          <w:sz w:val="24"/>
          <w:szCs w:val="24"/>
          <w:lang w:val="en-US"/>
        </w:rPr>
        <w:t>Childress, J. R. (2013). Leverage: The CEO</w:t>
      </w:r>
      <w:r w:rsidR="00D465D2">
        <w:rPr>
          <w:rFonts w:ascii="Times New Roman" w:hAnsi="Times New Roman" w:cs="Times New Roman"/>
          <w:sz w:val="24"/>
          <w:szCs w:val="24"/>
          <w:lang w:val="en-US"/>
        </w:rPr>
        <w:t>’</w:t>
      </w:r>
      <w:r w:rsidRPr="00900299">
        <w:rPr>
          <w:rFonts w:ascii="Times New Roman" w:hAnsi="Times New Roman" w:cs="Times New Roman"/>
          <w:sz w:val="24"/>
          <w:szCs w:val="24"/>
          <w:lang w:val="en-US"/>
        </w:rPr>
        <w:t>s guide to corporate culture [Kindle Edition version]. Retrieved from</w:t>
      </w:r>
      <w:r>
        <w:rPr>
          <w:rFonts w:ascii="Times New Roman" w:hAnsi="Times New Roman" w:cs="Times New Roman"/>
          <w:sz w:val="24"/>
          <w:szCs w:val="24"/>
          <w:lang w:val="en-US"/>
        </w:rPr>
        <w:t xml:space="preserve"> </w:t>
      </w:r>
      <w:hyperlink r:id="rId7" w:history="1">
        <w:r w:rsidRPr="00900299">
          <w:rPr>
            <w:rStyle w:val="Hyperlink"/>
            <w:rFonts w:ascii="Times New Roman" w:hAnsi="Times New Roman" w:cs="Times New Roman"/>
            <w:sz w:val="24"/>
            <w:szCs w:val="24"/>
            <w:lang w:val="en-US"/>
          </w:rPr>
          <w:t>http://www.amazon.com</w:t>
        </w:r>
      </w:hyperlink>
    </w:p>
    <w:p w14:paraId="6F9185DA" w14:textId="77777777" w:rsidR="003A5E4E" w:rsidRDefault="003A5E4E" w:rsidP="004905C4">
      <w:pPr>
        <w:spacing w:line="480" w:lineRule="auto"/>
        <w:ind w:left="720" w:hanging="720"/>
        <w:rPr>
          <w:rFonts w:ascii="Times New Roman" w:hAnsi="Times New Roman" w:cs="Times New Roman"/>
          <w:sz w:val="24"/>
          <w:szCs w:val="24"/>
          <w:lang w:val="en-US"/>
        </w:rPr>
      </w:pPr>
      <w:r w:rsidRPr="00900299">
        <w:rPr>
          <w:rFonts w:ascii="Times New Roman" w:hAnsi="Times New Roman" w:cs="Times New Roman"/>
          <w:sz w:val="24"/>
          <w:szCs w:val="24"/>
          <w:lang w:val="en-US"/>
        </w:rPr>
        <w:t xml:space="preserve">Flamholtz, E., &amp; Randle, Y. (2011). Corporate culture: The ultimate strategic asset. </w:t>
      </w:r>
      <w:r w:rsidRPr="00900299">
        <w:rPr>
          <w:rFonts w:ascii="Times New Roman" w:hAnsi="Times New Roman" w:cs="Times New Roman"/>
          <w:i/>
          <w:sz w:val="24"/>
          <w:szCs w:val="24"/>
          <w:lang w:val="en-US"/>
        </w:rPr>
        <w:t xml:space="preserve">Stanford. </w:t>
      </w:r>
      <w:r w:rsidRPr="00900299">
        <w:rPr>
          <w:rFonts w:ascii="Times New Roman" w:hAnsi="Times New Roman" w:cs="Times New Roman"/>
          <w:sz w:val="24"/>
          <w:szCs w:val="24"/>
          <w:lang w:val="en-US"/>
        </w:rPr>
        <w:t>CA: Stanford University Press</w:t>
      </w:r>
      <w:r>
        <w:rPr>
          <w:rFonts w:ascii="Times New Roman" w:hAnsi="Times New Roman" w:cs="Times New Roman"/>
          <w:sz w:val="24"/>
          <w:szCs w:val="24"/>
          <w:lang w:val="en-US"/>
        </w:rPr>
        <w:t>.</w:t>
      </w:r>
    </w:p>
    <w:p w14:paraId="3CC8E445" w14:textId="77777777" w:rsidR="003A5E4E" w:rsidRDefault="003A5E4E" w:rsidP="004905C4">
      <w:pPr>
        <w:spacing w:line="480" w:lineRule="auto"/>
        <w:ind w:left="720" w:hanging="720"/>
        <w:rPr>
          <w:rFonts w:ascii="Times New Roman" w:hAnsi="Times New Roman" w:cs="Times New Roman"/>
          <w:sz w:val="24"/>
          <w:szCs w:val="24"/>
          <w:lang w:val="en-US"/>
        </w:rPr>
      </w:pPr>
      <w:r w:rsidRPr="00900299">
        <w:rPr>
          <w:rFonts w:ascii="Times New Roman" w:hAnsi="Times New Roman" w:cs="Times New Roman"/>
          <w:sz w:val="24"/>
          <w:szCs w:val="24"/>
          <w:lang w:val="en-US"/>
        </w:rPr>
        <w:t xml:space="preserve">Gümüş, S., &amp; Gümüş, H. (2015). Marketing of Innovation in Business. </w:t>
      </w:r>
      <w:r w:rsidRPr="00900299">
        <w:rPr>
          <w:rFonts w:ascii="Times New Roman" w:hAnsi="Times New Roman" w:cs="Times New Roman"/>
          <w:i/>
          <w:sz w:val="24"/>
          <w:szCs w:val="24"/>
          <w:lang w:val="en-US"/>
        </w:rPr>
        <w:t>Procedia - Social and Behavioral Sciences.</w:t>
      </w:r>
      <w:r w:rsidRPr="00900299">
        <w:rPr>
          <w:rFonts w:ascii="Times New Roman" w:hAnsi="Times New Roman" w:cs="Times New Roman"/>
          <w:sz w:val="24"/>
          <w:szCs w:val="24"/>
          <w:lang w:val="en-US"/>
        </w:rPr>
        <w:t xml:space="preserve"> 181. 10.1016/j.sbspro.2015.04.887.</w:t>
      </w:r>
    </w:p>
    <w:p w14:paraId="01EA1073" w14:textId="77777777" w:rsidR="003A5E4E" w:rsidRDefault="003A5E4E" w:rsidP="004905C4">
      <w:pPr>
        <w:spacing w:line="480" w:lineRule="auto"/>
        <w:ind w:left="720" w:hanging="720"/>
        <w:rPr>
          <w:rFonts w:ascii="Times New Roman" w:hAnsi="Times New Roman" w:cs="Times New Roman"/>
          <w:sz w:val="24"/>
          <w:szCs w:val="24"/>
          <w:lang w:val="en-US"/>
        </w:rPr>
      </w:pPr>
      <w:r w:rsidRPr="00900299">
        <w:rPr>
          <w:rFonts w:ascii="Times New Roman" w:hAnsi="Times New Roman" w:cs="Times New Roman"/>
          <w:sz w:val="24"/>
          <w:szCs w:val="24"/>
          <w:lang w:val="en-US"/>
        </w:rPr>
        <w:t xml:space="preserve">Herzog, P. (2008). Open and Closed </w:t>
      </w:r>
      <w:r>
        <w:rPr>
          <w:rFonts w:ascii="Times New Roman" w:hAnsi="Times New Roman" w:cs="Times New Roman"/>
          <w:sz w:val="24"/>
          <w:szCs w:val="24"/>
          <w:lang w:val="en-US"/>
        </w:rPr>
        <w:t>i</w:t>
      </w:r>
      <w:r w:rsidRPr="00900299">
        <w:rPr>
          <w:rFonts w:ascii="Times New Roman" w:hAnsi="Times New Roman" w:cs="Times New Roman"/>
          <w:sz w:val="24"/>
          <w:szCs w:val="24"/>
          <w:lang w:val="en-US"/>
        </w:rPr>
        <w:t xml:space="preserve">nnovation; Different </w:t>
      </w:r>
      <w:r>
        <w:rPr>
          <w:rFonts w:ascii="Times New Roman" w:hAnsi="Times New Roman" w:cs="Times New Roman"/>
          <w:sz w:val="24"/>
          <w:szCs w:val="24"/>
          <w:lang w:val="en-US"/>
        </w:rPr>
        <w:t>c</w:t>
      </w:r>
      <w:r w:rsidRPr="00900299">
        <w:rPr>
          <w:rFonts w:ascii="Times New Roman" w:hAnsi="Times New Roman" w:cs="Times New Roman"/>
          <w:sz w:val="24"/>
          <w:szCs w:val="24"/>
          <w:lang w:val="en-US"/>
        </w:rPr>
        <w:t xml:space="preserve">ultures for </w:t>
      </w:r>
      <w:r>
        <w:rPr>
          <w:rFonts w:ascii="Times New Roman" w:hAnsi="Times New Roman" w:cs="Times New Roman"/>
          <w:sz w:val="24"/>
          <w:szCs w:val="24"/>
          <w:lang w:val="en-US"/>
        </w:rPr>
        <w:t>d</w:t>
      </w:r>
      <w:r w:rsidRPr="00900299">
        <w:rPr>
          <w:rFonts w:ascii="Times New Roman" w:hAnsi="Times New Roman" w:cs="Times New Roman"/>
          <w:sz w:val="24"/>
          <w:szCs w:val="24"/>
          <w:lang w:val="en-US"/>
        </w:rPr>
        <w:t xml:space="preserve">ifferent </w:t>
      </w:r>
      <w:r>
        <w:rPr>
          <w:rFonts w:ascii="Times New Roman" w:hAnsi="Times New Roman" w:cs="Times New Roman"/>
          <w:sz w:val="24"/>
          <w:szCs w:val="24"/>
          <w:lang w:val="en-US"/>
        </w:rPr>
        <w:t>s</w:t>
      </w:r>
      <w:r w:rsidRPr="00900299">
        <w:rPr>
          <w:rFonts w:ascii="Times New Roman" w:hAnsi="Times New Roman" w:cs="Times New Roman"/>
          <w:sz w:val="24"/>
          <w:szCs w:val="24"/>
          <w:lang w:val="en-US"/>
        </w:rPr>
        <w:t xml:space="preserve">trategies. </w:t>
      </w:r>
      <w:r w:rsidRPr="00900299">
        <w:rPr>
          <w:rFonts w:ascii="Times New Roman" w:hAnsi="Times New Roman" w:cs="Times New Roman"/>
          <w:i/>
          <w:sz w:val="24"/>
          <w:szCs w:val="24"/>
          <w:lang w:val="en-US"/>
        </w:rPr>
        <w:t>Gabler Verlag</w:t>
      </w:r>
      <w:r w:rsidRPr="00900299">
        <w:rPr>
          <w:rFonts w:ascii="Times New Roman" w:hAnsi="Times New Roman" w:cs="Times New Roman"/>
          <w:sz w:val="24"/>
          <w:szCs w:val="24"/>
          <w:lang w:val="en-US"/>
        </w:rPr>
        <w:t>.1st Edition, Germany.</w:t>
      </w:r>
    </w:p>
    <w:p w14:paraId="0B85B60A" w14:textId="77777777" w:rsidR="003A5E4E" w:rsidRDefault="003A5E4E" w:rsidP="004905C4">
      <w:pPr>
        <w:spacing w:line="480" w:lineRule="auto"/>
        <w:ind w:left="720" w:hanging="720"/>
        <w:rPr>
          <w:rFonts w:ascii="Times New Roman" w:hAnsi="Times New Roman" w:cs="Times New Roman"/>
          <w:sz w:val="24"/>
          <w:szCs w:val="24"/>
          <w:lang w:val="en-US"/>
        </w:rPr>
      </w:pPr>
      <w:r w:rsidRPr="00900299">
        <w:rPr>
          <w:rFonts w:ascii="Times New Roman" w:hAnsi="Times New Roman" w:cs="Times New Roman"/>
          <w:sz w:val="24"/>
          <w:szCs w:val="24"/>
          <w:lang w:val="en-US"/>
        </w:rPr>
        <w:t xml:space="preserve">Kim, W., &amp;, Mauborgne R. (2005). Blue Ocean Strategy. </w:t>
      </w:r>
      <w:r w:rsidRPr="00900299">
        <w:rPr>
          <w:rFonts w:ascii="Times New Roman" w:hAnsi="Times New Roman" w:cs="Times New Roman"/>
          <w:i/>
          <w:sz w:val="24"/>
          <w:szCs w:val="24"/>
          <w:lang w:val="en-US"/>
        </w:rPr>
        <w:t xml:space="preserve">Boston. </w:t>
      </w:r>
      <w:r w:rsidRPr="00900299">
        <w:rPr>
          <w:rFonts w:ascii="Times New Roman" w:hAnsi="Times New Roman" w:cs="Times New Roman"/>
          <w:sz w:val="24"/>
          <w:szCs w:val="24"/>
          <w:lang w:val="en-US"/>
        </w:rPr>
        <w:t>Harvard Business School</w:t>
      </w:r>
      <w:r w:rsidRPr="00900299">
        <w:rPr>
          <w:rFonts w:ascii="Times New Roman" w:hAnsi="Times New Roman" w:cs="Times New Roman"/>
          <w:i/>
          <w:sz w:val="24"/>
          <w:szCs w:val="24"/>
          <w:lang w:val="en-US"/>
        </w:rPr>
        <w:t xml:space="preserve"> </w:t>
      </w:r>
      <w:r w:rsidRPr="00900299">
        <w:rPr>
          <w:rFonts w:ascii="Times New Roman" w:hAnsi="Times New Roman" w:cs="Times New Roman"/>
          <w:sz w:val="24"/>
          <w:szCs w:val="24"/>
          <w:lang w:val="en-US"/>
        </w:rPr>
        <w:t>Press.</w:t>
      </w:r>
    </w:p>
    <w:p w14:paraId="23A56232" w14:textId="77777777" w:rsidR="003A5E4E" w:rsidRDefault="003A5E4E" w:rsidP="004905C4">
      <w:pPr>
        <w:spacing w:line="480" w:lineRule="auto"/>
        <w:ind w:left="720" w:hanging="720"/>
        <w:rPr>
          <w:rFonts w:ascii="Times New Roman" w:hAnsi="Times New Roman" w:cs="Times New Roman"/>
          <w:sz w:val="24"/>
          <w:szCs w:val="24"/>
          <w:lang w:val="en-US"/>
        </w:rPr>
      </w:pPr>
      <w:r w:rsidRPr="00900299">
        <w:rPr>
          <w:rFonts w:ascii="Times New Roman" w:hAnsi="Times New Roman" w:cs="Times New Roman"/>
          <w:sz w:val="24"/>
          <w:szCs w:val="24"/>
          <w:lang w:val="en-US"/>
        </w:rPr>
        <w:lastRenderedPageBreak/>
        <w:t xml:space="preserve">Nunn, L. &amp; McGuire, B. (February 2010), The Importance of a good business plan. </w:t>
      </w:r>
      <w:r w:rsidRPr="00900299">
        <w:rPr>
          <w:rFonts w:ascii="Times New Roman" w:hAnsi="Times New Roman" w:cs="Times New Roman"/>
          <w:i/>
          <w:sz w:val="24"/>
          <w:szCs w:val="24"/>
          <w:lang w:val="en-US"/>
        </w:rPr>
        <w:t>Journal of Business &amp; Economics Research</w:t>
      </w:r>
      <w:r w:rsidRPr="00900299">
        <w:rPr>
          <w:rFonts w:ascii="Times New Roman" w:hAnsi="Times New Roman" w:cs="Times New Roman"/>
          <w:sz w:val="24"/>
          <w:szCs w:val="24"/>
          <w:lang w:val="en-US"/>
        </w:rPr>
        <w:t>. 8(2), pp. 95-105.</w:t>
      </w:r>
    </w:p>
    <w:p w14:paraId="1AB4EA5B" w14:textId="511B42E2" w:rsidR="003A5E4E" w:rsidRDefault="003A5E4E" w:rsidP="004905C4">
      <w:pPr>
        <w:spacing w:line="480" w:lineRule="auto"/>
        <w:ind w:left="720" w:hanging="720"/>
        <w:rPr>
          <w:rFonts w:ascii="Times New Roman" w:hAnsi="Times New Roman" w:cs="Times New Roman"/>
          <w:sz w:val="24"/>
          <w:szCs w:val="24"/>
          <w:lang w:val="en-US"/>
        </w:rPr>
      </w:pPr>
      <w:r w:rsidRPr="00900299">
        <w:rPr>
          <w:rFonts w:ascii="Times New Roman" w:hAnsi="Times New Roman" w:cs="Times New Roman"/>
          <w:sz w:val="24"/>
          <w:szCs w:val="24"/>
          <w:lang w:val="en-US"/>
        </w:rPr>
        <w:t xml:space="preserve">Puccio, G.J., Mance, M., Barbero S., &amp; Reali, P. (2012). Creativity Rising. </w:t>
      </w:r>
      <w:r w:rsidRPr="00900299">
        <w:rPr>
          <w:rFonts w:ascii="Times New Roman" w:hAnsi="Times New Roman" w:cs="Times New Roman"/>
          <w:i/>
          <w:sz w:val="24"/>
          <w:szCs w:val="24"/>
          <w:lang w:val="en-US"/>
        </w:rPr>
        <w:t>Creative Thinking and Creative Problem Solving in the 21st Century</w:t>
      </w:r>
      <w:r w:rsidRPr="00900299">
        <w:rPr>
          <w:rFonts w:ascii="Times New Roman" w:hAnsi="Times New Roman" w:cs="Times New Roman"/>
          <w:sz w:val="24"/>
          <w:szCs w:val="24"/>
          <w:lang w:val="en-US"/>
        </w:rPr>
        <w:t>. ICSC Press.</w:t>
      </w:r>
    </w:p>
    <w:p w14:paraId="298F5341" w14:textId="77777777" w:rsidR="003A5E4E" w:rsidRDefault="003A5E4E" w:rsidP="004905C4">
      <w:pPr>
        <w:spacing w:line="480" w:lineRule="auto"/>
        <w:ind w:left="720" w:hanging="720"/>
        <w:rPr>
          <w:rFonts w:ascii="Times New Roman" w:hAnsi="Times New Roman" w:cs="Times New Roman"/>
          <w:sz w:val="24"/>
          <w:szCs w:val="24"/>
          <w:lang w:val="en-US"/>
        </w:rPr>
      </w:pPr>
      <w:r w:rsidRPr="00900299">
        <w:rPr>
          <w:rFonts w:ascii="Times New Roman" w:hAnsi="Times New Roman" w:cs="Times New Roman"/>
          <w:sz w:val="24"/>
          <w:szCs w:val="24"/>
          <w:lang w:val="en-US"/>
        </w:rPr>
        <w:t xml:space="preserve">Reddy, Vijayachandra. (2014). Significance of Innovation in Business Process of Value Chain. </w:t>
      </w:r>
      <w:r w:rsidRPr="00900299">
        <w:rPr>
          <w:rFonts w:ascii="Times New Roman" w:hAnsi="Times New Roman" w:cs="Times New Roman"/>
          <w:i/>
          <w:sz w:val="24"/>
          <w:szCs w:val="24"/>
          <w:lang w:val="en-US"/>
        </w:rPr>
        <w:t>Journal of Behavioural Economics, Finance, Entrepreneurship, Accounting and Transport</w:t>
      </w:r>
      <w:r w:rsidRPr="00900299">
        <w:rPr>
          <w:rFonts w:ascii="Times New Roman" w:hAnsi="Times New Roman" w:cs="Times New Roman"/>
          <w:sz w:val="24"/>
          <w:szCs w:val="24"/>
          <w:lang w:val="en-US"/>
        </w:rPr>
        <w:t>. Vol 2. 18-25. 10.12691/jbe-2-1-3.</w:t>
      </w:r>
    </w:p>
    <w:p w14:paraId="7A79AA8E" w14:textId="77777777" w:rsidR="003A5E4E" w:rsidRDefault="003A5E4E" w:rsidP="004905C4">
      <w:pPr>
        <w:spacing w:line="480" w:lineRule="auto"/>
        <w:ind w:left="720" w:hanging="720"/>
        <w:rPr>
          <w:rFonts w:ascii="Times New Roman" w:hAnsi="Times New Roman" w:cs="Times New Roman"/>
          <w:sz w:val="24"/>
          <w:szCs w:val="24"/>
          <w:lang w:val="en-US"/>
        </w:rPr>
      </w:pPr>
      <w:r w:rsidRPr="00900299">
        <w:rPr>
          <w:rFonts w:ascii="Times New Roman" w:hAnsi="Times New Roman" w:cs="Times New Roman"/>
          <w:sz w:val="24"/>
          <w:szCs w:val="24"/>
          <w:lang w:val="en-US"/>
        </w:rPr>
        <w:t xml:space="preserve">Rogoff, E.G. (2003). A Process model of business plan development. </w:t>
      </w:r>
      <w:r w:rsidRPr="00900299">
        <w:rPr>
          <w:rFonts w:ascii="Times New Roman" w:hAnsi="Times New Roman" w:cs="Times New Roman"/>
          <w:i/>
          <w:sz w:val="24"/>
          <w:szCs w:val="24"/>
          <w:lang w:val="en-US"/>
        </w:rPr>
        <w:t>The Entrepreneurial Executive</w:t>
      </w:r>
      <w:r w:rsidRPr="00900299">
        <w:rPr>
          <w:rFonts w:ascii="Times New Roman" w:hAnsi="Times New Roman" w:cs="Times New Roman"/>
          <w:sz w:val="24"/>
          <w:szCs w:val="24"/>
          <w:lang w:val="en-US"/>
        </w:rPr>
        <w:t>. 8, pp. 23-38.</w:t>
      </w:r>
    </w:p>
    <w:p w14:paraId="28910C26" w14:textId="2F58E3C7" w:rsidR="003A5E4E" w:rsidRDefault="003A5E4E" w:rsidP="004905C4">
      <w:pPr>
        <w:spacing w:line="480" w:lineRule="auto"/>
        <w:ind w:left="720" w:hanging="720"/>
        <w:rPr>
          <w:rFonts w:ascii="Times New Roman" w:hAnsi="Times New Roman" w:cs="Times New Roman"/>
          <w:sz w:val="24"/>
          <w:szCs w:val="24"/>
          <w:lang w:val="en-US"/>
        </w:rPr>
      </w:pPr>
      <w:r w:rsidRPr="00900299">
        <w:rPr>
          <w:rFonts w:ascii="Times New Roman" w:hAnsi="Times New Roman" w:cs="Times New Roman"/>
          <w:sz w:val="24"/>
          <w:szCs w:val="24"/>
          <w:lang w:val="en-US"/>
        </w:rPr>
        <w:t>Ryan, L.</w:t>
      </w:r>
      <w:r>
        <w:rPr>
          <w:rFonts w:ascii="Times New Roman" w:hAnsi="Times New Roman" w:cs="Times New Roman"/>
          <w:sz w:val="24"/>
          <w:szCs w:val="24"/>
          <w:lang w:val="en-US"/>
        </w:rPr>
        <w:t xml:space="preserve"> </w:t>
      </w:r>
      <w:r w:rsidRPr="00900299">
        <w:rPr>
          <w:rFonts w:ascii="Times New Roman" w:hAnsi="Times New Roman" w:cs="Times New Roman"/>
          <w:sz w:val="24"/>
          <w:szCs w:val="24"/>
          <w:lang w:val="en-US"/>
        </w:rPr>
        <w:t xml:space="preserve">(2012). The Deliberate Integration of Creativity into Strategic Planning. </w:t>
      </w:r>
      <w:r w:rsidRPr="00900299">
        <w:rPr>
          <w:rFonts w:ascii="Times New Roman" w:hAnsi="Times New Roman" w:cs="Times New Roman"/>
          <w:i/>
          <w:sz w:val="24"/>
          <w:szCs w:val="24"/>
          <w:lang w:val="en-US"/>
        </w:rPr>
        <w:t>Creative Studies Graduate Student Master</w:t>
      </w:r>
      <w:r w:rsidR="00D465D2">
        <w:rPr>
          <w:rFonts w:ascii="Times New Roman" w:hAnsi="Times New Roman" w:cs="Times New Roman"/>
          <w:i/>
          <w:sz w:val="24"/>
          <w:szCs w:val="24"/>
          <w:lang w:val="en-US"/>
        </w:rPr>
        <w:t>’</w:t>
      </w:r>
      <w:r w:rsidRPr="00900299">
        <w:rPr>
          <w:rFonts w:ascii="Times New Roman" w:hAnsi="Times New Roman" w:cs="Times New Roman"/>
          <w:i/>
          <w:sz w:val="24"/>
          <w:szCs w:val="24"/>
          <w:lang w:val="en-US"/>
        </w:rPr>
        <w:t>s Projects. Paper 173</w:t>
      </w:r>
      <w:r w:rsidRPr="00900299">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8" w:history="1">
        <w:r w:rsidRPr="00900299">
          <w:rPr>
            <w:rStyle w:val="Hyperlink"/>
            <w:rFonts w:ascii="Times New Roman" w:hAnsi="Times New Roman" w:cs="Times New Roman"/>
            <w:sz w:val="24"/>
            <w:szCs w:val="24"/>
            <w:lang w:val="en-US"/>
          </w:rPr>
          <w:t>http://digitalcommons.buffalostate.edu/creativeprojects</w:t>
        </w:r>
      </w:hyperlink>
    </w:p>
    <w:p w14:paraId="5F8BE817" w14:textId="77777777" w:rsidR="003A5E4E" w:rsidRDefault="003A5E4E" w:rsidP="004905C4">
      <w:pPr>
        <w:spacing w:line="480" w:lineRule="auto"/>
        <w:ind w:left="720" w:hanging="720"/>
        <w:rPr>
          <w:rFonts w:ascii="Times New Roman" w:hAnsi="Times New Roman" w:cs="Times New Roman"/>
          <w:sz w:val="24"/>
          <w:szCs w:val="24"/>
          <w:lang w:val="en-US"/>
        </w:rPr>
      </w:pPr>
      <w:r w:rsidRPr="00900299">
        <w:rPr>
          <w:rFonts w:ascii="Times New Roman" w:hAnsi="Times New Roman" w:cs="Times New Roman"/>
          <w:sz w:val="24"/>
          <w:szCs w:val="24"/>
          <w:lang w:val="en-US"/>
        </w:rPr>
        <w:t xml:space="preserve">Schein, E. H., (2010). Organizational culture and leadership (4th ed.). </w:t>
      </w:r>
      <w:r w:rsidRPr="00900299">
        <w:rPr>
          <w:rFonts w:ascii="Times New Roman" w:hAnsi="Times New Roman" w:cs="Times New Roman"/>
          <w:i/>
          <w:sz w:val="24"/>
          <w:szCs w:val="24"/>
          <w:lang w:val="en-US"/>
        </w:rPr>
        <w:t xml:space="preserve">San Francisco, CA. </w:t>
      </w:r>
      <w:r w:rsidRPr="00900299">
        <w:rPr>
          <w:rFonts w:ascii="Times New Roman" w:hAnsi="Times New Roman" w:cs="Times New Roman"/>
          <w:sz w:val="24"/>
          <w:szCs w:val="24"/>
          <w:lang w:val="en-US"/>
        </w:rPr>
        <w:t>Jossey-Bass.</w:t>
      </w:r>
    </w:p>
    <w:p w14:paraId="1553B5D7" w14:textId="77777777" w:rsidR="003A5E4E" w:rsidRDefault="003A5E4E" w:rsidP="004905C4">
      <w:pPr>
        <w:spacing w:line="480" w:lineRule="auto"/>
        <w:ind w:left="720" w:hanging="720"/>
        <w:rPr>
          <w:rFonts w:ascii="Times New Roman" w:hAnsi="Times New Roman" w:cs="Times New Roman"/>
          <w:sz w:val="24"/>
          <w:szCs w:val="24"/>
          <w:lang w:val="en-US"/>
        </w:rPr>
      </w:pPr>
      <w:r w:rsidRPr="00900299">
        <w:rPr>
          <w:rFonts w:ascii="Times New Roman" w:hAnsi="Times New Roman" w:cs="Times New Roman"/>
          <w:sz w:val="24"/>
          <w:szCs w:val="24"/>
          <w:lang w:val="en-US"/>
        </w:rPr>
        <w:t xml:space="preserve">Toma, S., &amp; Marinescu, P. (2013). Steve Jobs and modern leadership. </w:t>
      </w:r>
      <w:r w:rsidRPr="00900299">
        <w:rPr>
          <w:rFonts w:ascii="Times New Roman" w:hAnsi="Times New Roman" w:cs="Times New Roman"/>
          <w:i/>
          <w:sz w:val="24"/>
          <w:szCs w:val="24"/>
          <w:lang w:val="en-US"/>
        </w:rPr>
        <w:t xml:space="preserve">Manager. </w:t>
      </w:r>
      <w:r w:rsidRPr="00900299">
        <w:rPr>
          <w:rFonts w:ascii="Times New Roman" w:hAnsi="Times New Roman" w:cs="Times New Roman"/>
          <w:sz w:val="24"/>
          <w:szCs w:val="24"/>
          <w:lang w:val="en-US"/>
        </w:rPr>
        <w:t>17, 260- 269. Retrieved from</w:t>
      </w:r>
      <w:r>
        <w:rPr>
          <w:rFonts w:ascii="Times New Roman" w:hAnsi="Times New Roman" w:cs="Times New Roman"/>
          <w:sz w:val="24"/>
          <w:szCs w:val="24"/>
          <w:lang w:val="en-US"/>
        </w:rPr>
        <w:t xml:space="preserve"> </w:t>
      </w:r>
      <w:hyperlink r:id="rId9" w:history="1">
        <w:r w:rsidRPr="00900299">
          <w:rPr>
            <w:rStyle w:val="Hyperlink"/>
            <w:rFonts w:ascii="Times New Roman" w:hAnsi="Times New Roman" w:cs="Times New Roman"/>
            <w:sz w:val="24"/>
            <w:szCs w:val="24"/>
            <w:lang w:val="en-US"/>
          </w:rPr>
          <w:t>http://manager.faa.ro</w:t>
        </w:r>
      </w:hyperlink>
    </w:p>
    <w:p w14:paraId="4773B9C5" w14:textId="77777777" w:rsidR="003A5E4E" w:rsidRPr="00900299" w:rsidRDefault="003A5E4E" w:rsidP="004905C4">
      <w:pPr>
        <w:spacing w:line="480" w:lineRule="auto"/>
        <w:ind w:left="720" w:hanging="720"/>
        <w:rPr>
          <w:rFonts w:ascii="Times New Roman" w:hAnsi="Times New Roman" w:cs="Times New Roman"/>
          <w:sz w:val="24"/>
          <w:szCs w:val="24"/>
          <w:lang w:val="en-US"/>
        </w:rPr>
      </w:pPr>
      <w:r w:rsidRPr="00900299">
        <w:rPr>
          <w:rFonts w:ascii="Times New Roman" w:hAnsi="Times New Roman" w:cs="Times New Roman"/>
          <w:sz w:val="24"/>
          <w:szCs w:val="24"/>
          <w:lang w:val="en-US"/>
        </w:rPr>
        <w:t xml:space="preserve">Weber, Y., &amp; Tarba, S. (2012). Mergers and acquisitions process: The use of corporate culture analysis. </w:t>
      </w:r>
      <w:r w:rsidRPr="00900299">
        <w:rPr>
          <w:rFonts w:ascii="Times New Roman" w:hAnsi="Times New Roman" w:cs="Times New Roman"/>
          <w:i/>
          <w:sz w:val="24"/>
          <w:szCs w:val="24"/>
          <w:lang w:val="en-US"/>
        </w:rPr>
        <w:t>Cross Cultural Management</w:t>
      </w:r>
      <w:r w:rsidRPr="00900299">
        <w:rPr>
          <w:rFonts w:ascii="Times New Roman" w:hAnsi="Times New Roman" w:cs="Times New Roman"/>
          <w:sz w:val="24"/>
          <w:szCs w:val="24"/>
          <w:lang w:val="en-US"/>
        </w:rPr>
        <w:t>.  19, 288-303.</w:t>
      </w:r>
      <w:r>
        <w:rPr>
          <w:rFonts w:ascii="Times New Roman" w:hAnsi="Times New Roman" w:cs="Times New Roman"/>
          <w:sz w:val="24"/>
          <w:szCs w:val="24"/>
          <w:lang w:val="en-US"/>
        </w:rPr>
        <w:t xml:space="preserve"> </w:t>
      </w:r>
      <w:r w:rsidRPr="00900299">
        <w:rPr>
          <w:rFonts w:ascii="Times New Roman" w:hAnsi="Times New Roman" w:cs="Times New Roman"/>
          <w:sz w:val="24"/>
          <w:szCs w:val="24"/>
          <w:lang w:val="en-US"/>
        </w:rPr>
        <w:t>doi:10.1108/13527601211247053</w:t>
      </w:r>
      <w:r>
        <w:rPr>
          <w:rFonts w:ascii="Times New Roman" w:hAnsi="Times New Roman" w:cs="Times New Roman"/>
          <w:sz w:val="24"/>
          <w:szCs w:val="24"/>
          <w:lang w:val="en-US"/>
        </w:rPr>
        <w:t>.</w:t>
      </w:r>
    </w:p>
    <w:sectPr w:rsidR="003A5E4E" w:rsidRPr="00900299" w:rsidSect="00FD7737">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3638A3" w14:textId="77777777" w:rsidR="002A4354" w:rsidRDefault="002A4354" w:rsidP="00FD7737">
      <w:pPr>
        <w:spacing w:after="0" w:line="240" w:lineRule="auto"/>
      </w:pPr>
      <w:r>
        <w:separator/>
      </w:r>
    </w:p>
  </w:endnote>
  <w:endnote w:type="continuationSeparator" w:id="0">
    <w:p w14:paraId="733F651B" w14:textId="77777777" w:rsidR="002A4354" w:rsidRDefault="002A4354" w:rsidP="00FD7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4573E6" w14:textId="77777777" w:rsidR="002A4354" w:rsidRDefault="002A4354" w:rsidP="00FD7737">
      <w:pPr>
        <w:spacing w:after="0" w:line="240" w:lineRule="auto"/>
      </w:pPr>
      <w:r>
        <w:separator/>
      </w:r>
    </w:p>
  </w:footnote>
  <w:footnote w:type="continuationSeparator" w:id="0">
    <w:p w14:paraId="799899AE" w14:textId="77777777" w:rsidR="002A4354" w:rsidRDefault="002A4354" w:rsidP="00FD77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958073226"/>
      <w:docPartObj>
        <w:docPartGallery w:val="Page Numbers (Top of Page)"/>
        <w:docPartUnique/>
      </w:docPartObj>
    </w:sdtPr>
    <w:sdtEndPr>
      <w:rPr>
        <w:noProof/>
      </w:rPr>
    </w:sdtEndPr>
    <w:sdtContent>
      <w:p w14:paraId="66C4E08E" w14:textId="60AD4EC7" w:rsidR="00FD7737" w:rsidRPr="00FD7737" w:rsidRDefault="00FD7737" w:rsidP="00FD7737">
        <w:pPr>
          <w:pStyle w:val="Header"/>
          <w:jc w:val="right"/>
          <w:rPr>
            <w:rFonts w:ascii="Times New Roman" w:hAnsi="Times New Roman" w:cs="Times New Roman"/>
          </w:rPr>
        </w:pPr>
        <w:r w:rsidRPr="00900299">
          <w:rPr>
            <w:rFonts w:ascii="Times New Roman" w:hAnsi="Times New Roman" w:cs="Times New Roman"/>
            <w:bCs/>
            <w:lang w:val="en-US"/>
          </w:rPr>
          <w:t>THE BEST PRACTICES FOR SUCCESSFUL BUSINESS PLANS</w:t>
        </w:r>
        <w:r>
          <w:rPr>
            <w:rFonts w:ascii="Times New Roman" w:hAnsi="Times New Roman" w:cs="Times New Roman"/>
          </w:rPr>
          <w:tab/>
        </w:r>
        <w:r w:rsidRPr="00FD7737">
          <w:rPr>
            <w:rFonts w:ascii="Times New Roman" w:hAnsi="Times New Roman" w:cs="Times New Roman"/>
          </w:rPr>
          <w:fldChar w:fldCharType="begin"/>
        </w:r>
        <w:r w:rsidRPr="00FD7737">
          <w:rPr>
            <w:rFonts w:ascii="Times New Roman" w:hAnsi="Times New Roman" w:cs="Times New Roman"/>
          </w:rPr>
          <w:instrText xml:space="preserve"> PAGE   \* MERGEFORMAT </w:instrText>
        </w:r>
        <w:r w:rsidRPr="00FD7737">
          <w:rPr>
            <w:rFonts w:ascii="Times New Roman" w:hAnsi="Times New Roman" w:cs="Times New Roman"/>
          </w:rPr>
          <w:fldChar w:fldCharType="separate"/>
        </w:r>
        <w:r w:rsidRPr="00FD7737">
          <w:rPr>
            <w:rFonts w:ascii="Times New Roman" w:hAnsi="Times New Roman" w:cs="Times New Roman"/>
            <w:noProof/>
          </w:rPr>
          <w:t>2</w:t>
        </w:r>
        <w:r w:rsidRPr="00FD7737">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33361011"/>
      <w:docPartObj>
        <w:docPartGallery w:val="Page Numbers (Top of Page)"/>
        <w:docPartUnique/>
      </w:docPartObj>
    </w:sdtPr>
    <w:sdtEndPr>
      <w:rPr>
        <w:noProof/>
      </w:rPr>
    </w:sdtEndPr>
    <w:sdtContent>
      <w:p w14:paraId="0EB803D7" w14:textId="078617E7" w:rsidR="00FD7737" w:rsidRPr="00FD7737" w:rsidRDefault="00FD7737" w:rsidP="00FD7737">
        <w:pPr>
          <w:pStyle w:val="Header"/>
          <w:jc w:val="right"/>
          <w:rPr>
            <w:rFonts w:ascii="Times New Roman" w:hAnsi="Times New Roman" w:cs="Times New Roman"/>
          </w:rPr>
        </w:pPr>
        <w:r>
          <w:rPr>
            <w:rFonts w:ascii="Times New Roman" w:hAnsi="Times New Roman" w:cs="Times New Roman"/>
            <w:lang w:val="en-US"/>
          </w:rPr>
          <w:t xml:space="preserve">Running head: </w:t>
        </w:r>
        <w:r w:rsidRPr="00900299">
          <w:rPr>
            <w:rFonts w:ascii="Times New Roman" w:hAnsi="Times New Roman" w:cs="Times New Roman"/>
            <w:bCs/>
            <w:lang w:val="en-US"/>
          </w:rPr>
          <w:t>THE BEST PRACTICES FOR SUCCESSFUL BUSINESS PLANS</w:t>
        </w:r>
        <w:r>
          <w:rPr>
            <w:rFonts w:ascii="Times New Roman" w:hAnsi="Times New Roman" w:cs="Times New Roman"/>
          </w:rPr>
          <w:tab/>
        </w:r>
        <w:r w:rsidRPr="00FD7737">
          <w:rPr>
            <w:rFonts w:ascii="Times New Roman" w:hAnsi="Times New Roman" w:cs="Times New Roman"/>
          </w:rPr>
          <w:fldChar w:fldCharType="begin"/>
        </w:r>
        <w:r w:rsidRPr="00FD7737">
          <w:rPr>
            <w:rFonts w:ascii="Times New Roman" w:hAnsi="Times New Roman" w:cs="Times New Roman"/>
          </w:rPr>
          <w:instrText xml:space="preserve"> PAGE   \* MERGEFORMAT </w:instrText>
        </w:r>
        <w:r w:rsidRPr="00FD7737">
          <w:rPr>
            <w:rFonts w:ascii="Times New Roman" w:hAnsi="Times New Roman" w:cs="Times New Roman"/>
          </w:rPr>
          <w:fldChar w:fldCharType="separate"/>
        </w:r>
        <w:r w:rsidRPr="00FD7737">
          <w:rPr>
            <w:rFonts w:ascii="Times New Roman" w:hAnsi="Times New Roman" w:cs="Times New Roman"/>
            <w:noProof/>
          </w:rPr>
          <w:t>2</w:t>
        </w:r>
        <w:r w:rsidRPr="00FD7737">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CwMDYxNjaxMDG1tDRQ0lEKTi0uzszPAykwrAUAwC2XDywAAAA="/>
  </w:docVars>
  <w:rsids>
    <w:rsidRoot w:val="00900299"/>
    <w:rsid w:val="002A4354"/>
    <w:rsid w:val="002A7C86"/>
    <w:rsid w:val="002C1691"/>
    <w:rsid w:val="003A5E4E"/>
    <w:rsid w:val="003E551C"/>
    <w:rsid w:val="004905C4"/>
    <w:rsid w:val="005B3409"/>
    <w:rsid w:val="006C6547"/>
    <w:rsid w:val="006D5FB2"/>
    <w:rsid w:val="007404CA"/>
    <w:rsid w:val="00774DB3"/>
    <w:rsid w:val="007B16AA"/>
    <w:rsid w:val="00843D85"/>
    <w:rsid w:val="008610B8"/>
    <w:rsid w:val="00900299"/>
    <w:rsid w:val="00900AE9"/>
    <w:rsid w:val="00985593"/>
    <w:rsid w:val="00A047DE"/>
    <w:rsid w:val="00A406FC"/>
    <w:rsid w:val="00C204FB"/>
    <w:rsid w:val="00D465D2"/>
    <w:rsid w:val="00F1677F"/>
    <w:rsid w:val="00F47143"/>
    <w:rsid w:val="00FD7737"/>
    <w:rsid w:val="00FF32E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8CF3A"/>
  <w15:chartTrackingRefBased/>
  <w15:docId w15:val="{9FAC95EA-56ED-4FC7-AF2F-611C4BD67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0299"/>
    <w:rPr>
      <w:color w:val="0563C1" w:themeColor="hyperlink"/>
      <w:u w:val="single"/>
    </w:rPr>
  </w:style>
  <w:style w:type="character" w:styleId="UnresolvedMention">
    <w:name w:val="Unresolved Mention"/>
    <w:basedOn w:val="DefaultParagraphFont"/>
    <w:uiPriority w:val="99"/>
    <w:semiHidden/>
    <w:unhideWhenUsed/>
    <w:rsid w:val="00900299"/>
    <w:rPr>
      <w:color w:val="605E5C"/>
      <w:shd w:val="clear" w:color="auto" w:fill="E1DFDD"/>
    </w:rPr>
  </w:style>
  <w:style w:type="paragraph" w:styleId="Header">
    <w:name w:val="header"/>
    <w:basedOn w:val="Normal"/>
    <w:link w:val="HeaderChar"/>
    <w:uiPriority w:val="99"/>
    <w:unhideWhenUsed/>
    <w:rsid w:val="00FD77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7737"/>
  </w:style>
  <w:style w:type="paragraph" w:styleId="Footer">
    <w:name w:val="footer"/>
    <w:basedOn w:val="Normal"/>
    <w:link w:val="FooterChar"/>
    <w:uiPriority w:val="99"/>
    <w:unhideWhenUsed/>
    <w:rsid w:val="00FD77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7737"/>
  </w:style>
  <w:style w:type="paragraph" w:styleId="ListParagraph">
    <w:name w:val="List Paragraph"/>
    <w:basedOn w:val="Normal"/>
    <w:uiPriority w:val="34"/>
    <w:qFormat/>
    <w:rsid w:val="004905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igitalcommons.buffalostate.edu/creativeproject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amazon.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rcaspicio.com/insights/the-importance-of-culture-in-strategy-execution#:~:text=Developing%20a%20strategic%20plan%20is,important%20determiner%20in%20successful%20execution"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manager.fa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8</Pages>
  <Words>1894</Words>
  <Characters>10798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31</cp:revision>
  <dcterms:created xsi:type="dcterms:W3CDTF">2020-11-26T16:57:00Z</dcterms:created>
  <dcterms:modified xsi:type="dcterms:W3CDTF">2020-11-26T17:33:00Z</dcterms:modified>
</cp:coreProperties>
</file>